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4CC" w:rsidRPr="00A664CC" w:rsidRDefault="00DC05B0" w:rsidP="00A664CC">
      <w:pPr>
        <w:widowControl w:val="0"/>
        <w:tabs>
          <w:tab w:val="left" w:pos="709"/>
        </w:tabs>
        <w:suppressAutoHyphens/>
        <w:spacing w:after="0" w:line="240" w:lineRule="auto"/>
        <w:rPr>
          <w:rFonts w:ascii="Times New Roman" w:eastAsia="Times New Roman" w:hAnsi="Times New Roman" w:cs="Times New Roman"/>
          <w:kern w:val="1"/>
          <w:sz w:val="24"/>
          <w:szCs w:val="24"/>
          <w:lang w:eastAsia="ru-RU"/>
        </w:rPr>
      </w:pPr>
      <w:r>
        <w:rPr>
          <w:rFonts w:ascii="Times New Roman" w:eastAsia="Times New Roman" w:hAnsi="Times New Roman" w:cs="Times New Roman"/>
          <w:noProof/>
          <w:kern w:val="1"/>
          <w:sz w:val="24"/>
          <w:szCs w:val="24"/>
          <w:lang w:eastAsia="ru-RU"/>
        </w:rPr>
        <w:drawing>
          <wp:anchor distT="0" distB="0" distL="63500" distR="63500" simplePos="0" relativeHeight="251660288" behindDoc="1" locked="0" layoutInCell="1" allowOverlap="1">
            <wp:simplePos x="0" y="0"/>
            <wp:positionH relativeFrom="margin">
              <wp:posOffset>-965835</wp:posOffset>
            </wp:positionH>
            <wp:positionV relativeFrom="paragraph">
              <wp:posOffset>-701040</wp:posOffset>
            </wp:positionV>
            <wp:extent cx="7115175" cy="9791700"/>
            <wp:effectExtent l="19050" t="0" r="9525" b="0"/>
            <wp:wrapNone/>
            <wp:docPr id="4" name="Рисунок 4"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1"/>
                    <pic:cNvPicPr>
                      <a:picLocks noChangeAspect="1" noChangeArrowheads="1"/>
                    </pic:cNvPicPr>
                  </pic:nvPicPr>
                  <pic:blipFill>
                    <a:blip r:embed="rId5" cstate="print"/>
                    <a:srcRect/>
                    <a:stretch>
                      <a:fillRect/>
                    </a:stretch>
                  </pic:blipFill>
                  <pic:spPr bwMode="auto">
                    <a:xfrm>
                      <a:off x="0" y="0"/>
                      <a:ext cx="7115175" cy="9791700"/>
                    </a:xfrm>
                    <a:prstGeom prst="rect">
                      <a:avLst/>
                    </a:prstGeom>
                    <a:noFill/>
                  </pic:spPr>
                </pic:pic>
              </a:graphicData>
            </a:graphic>
          </wp:anchor>
        </w:drawing>
      </w:r>
    </w:p>
    <w:p w:rsidR="00A664CC" w:rsidRPr="00A664CC" w:rsidRDefault="00A664CC" w:rsidP="00A664CC">
      <w:pPr>
        <w:pageBreakBefore/>
        <w:tabs>
          <w:tab w:val="left" w:pos="709"/>
        </w:tabs>
        <w:suppressAutoHyphens/>
        <w:spacing w:after="0" w:line="240" w:lineRule="auto"/>
        <w:ind w:right="-10"/>
        <w:jc w:val="center"/>
        <w:rPr>
          <w:rFonts w:ascii="Times New Roman" w:eastAsia="Times New Roman" w:hAnsi="Times New Roman" w:cs="Times New Roman"/>
          <w:b/>
          <w:kern w:val="1"/>
          <w:sz w:val="26"/>
          <w:szCs w:val="26"/>
          <w:lang w:eastAsia="ru-RU"/>
        </w:rPr>
      </w:pPr>
      <w:r w:rsidRPr="00A664CC">
        <w:rPr>
          <w:rFonts w:ascii="Times New Roman" w:eastAsia="Times New Roman" w:hAnsi="Times New Roman" w:cs="Times New Roman"/>
          <w:b/>
          <w:kern w:val="1"/>
          <w:sz w:val="26"/>
          <w:szCs w:val="26"/>
          <w:lang w:eastAsia="ru-RU"/>
        </w:rPr>
        <w:lastRenderedPageBreak/>
        <w:t>Содержание</w:t>
      </w:r>
    </w:p>
    <w:p w:rsidR="00A664CC" w:rsidRPr="00A664CC" w:rsidRDefault="00A664CC" w:rsidP="00A664CC">
      <w:pPr>
        <w:tabs>
          <w:tab w:val="left" w:pos="709"/>
        </w:tabs>
        <w:suppressAutoHyphens/>
        <w:spacing w:after="0" w:line="240" w:lineRule="auto"/>
        <w:ind w:right="-10"/>
        <w:jc w:val="center"/>
        <w:rPr>
          <w:rFonts w:ascii="Times New Roman" w:eastAsia="Times New Roman" w:hAnsi="Times New Roman" w:cs="Times New Roman"/>
          <w:b/>
          <w:kern w:val="1"/>
          <w:sz w:val="26"/>
          <w:szCs w:val="26"/>
          <w:lang w:eastAsia="ru-RU"/>
        </w:rPr>
      </w:pPr>
    </w:p>
    <w:tbl>
      <w:tblPr>
        <w:tblW w:w="0" w:type="auto"/>
        <w:tblLayout w:type="fixed"/>
        <w:tblCellMar>
          <w:left w:w="0" w:type="dxa"/>
          <w:right w:w="0" w:type="dxa"/>
        </w:tblCellMar>
        <w:tblLook w:val="0000"/>
      </w:tblPr>
      <w:tblGrid>
        <w:gridCol w:w="9354"/>
      </w:tblGrid>
      <w:tr w:rsidR="00A664CC" w:rsidRPr="00A664CC" w:rsidTr="0045723F">
        <w:tc>
          <w:tcPr>
            <w:tcW w:w="9354" w:type="dxa"/>
            <w:shd w:val="clear" w:color="auto" w:fill="auto"/>
            <w:vAlign w:val="center"/>
          </w:tcPr>
          <w:p w:rsidR="00A664CC" w:rsidRPr="00A664CC" w:rsidRDefault="00A664CC" w:rsidP="00A664CC">
            <w:pPr>
              <w:suppressAutoHyphens/>
              <w:spacing w:after="0" w:line="240" w:lineRule="auto"/>
              <w:rPr>
                <w:rFonts w:ascii="Times New Roman" w:eastAsia="Times New Roman" w:hAnsi="Times New Roman" w:cs="Times New Roman"/>
                <w:b/>
                <w:kern w:val="1"/>
                <w:sz w:val="28"/>
                <w:szCs w:val="28"/>
                <w:lang w:eastAsia="ru-RU"/>
              </w:rPr>
            </w:pPr>
            <w:r w:rsidRPr="00A664CC">
              <w:rPr>
                <w:rFonts w:ascii="Times New Roman" w:eastAsia="Times New Roman" w:hAnsi="Times New Roman" w:cs="Times New Roman"/>
                <w:b/>
                <w:kern w:val="1"/>
                <w:sz w:val="28"/>
                <w:szCs w:val="28"/>
                <w:lang w:eastAsia="ru-RU"/>
              </w:rPr>
              <w:t>Аналитическая часть образовательной деятельности.</w:t>
            </w:r>
          </w:p>
          <w:p w:rsidR="00A664CC" w:rsidRPr="00B53E90" w:rsidRDefault="00187B1C" w:rsidP="00B53E90">
            <w:pPr>
              <w:pStyle w:val="afc"/>
              <w:numPr>
                <w:ilvl w:val="0"/>
                <w:numId w:val="19"/>
              </w:numPr>
              <w:suppressAutoHyphens/>
              <w:spacing w:after="0" w:line="240" w:lineRule="auto"/>
              <w:ind w:left="709" w:hanging="283"/>
              <w:rPr>
                <w:rFonts w:ascii="Times New Roman" w:eastAsia="Times New Roman" w:hAnsi="Times New Roman" w:cs="Times New Roman"/>
                <w:kern w:val="1"/>
                <w:sz w:val="28"/>
                <w:szCs w:val="28"/>
                <w:lang w:eastAsia="ru-RU"/>
              </w:rPr>
            </w:pPr>
            <w:hyperlink r:id="rId6" w:history="1">
              <w:r w:rsidR="00A664CC" w:rsidRPr="00B53E90">
                <w:rPr>
                  <w:rFonts w:ascii="Times New Roman" w:eastAsia="Times New Roman" w:hAnsi="Times New Roman" w:cs="Times New Roman"/>
                  <w:kern w:val="1"/>
                  <w:sz w:val="24"/>
                  <w:szCs w:val="24"/>
                </w:rPr>
                <w:t>Организационно-правовое обеспечение деятельности образовательного учреждения</w:t>
              </w:r>
            </w:hyperlink>
            <w:r w:rsidR="00A664CC" w:rsidRPr="00B53E90">
              <w:rPr>
                <w:rFonts w:ascii="Times New Roman" w:eastAsia="Times New Roman" w:hAnsi="Times New Roman" w:cs="Times New Roman"/>
                <w:kern w:val="1"/>
                <w:sz w:val="28"/>
                <w:szCs w:val="28"/>
                <w:lang w:eastAsia="ru-RU"/>
              </w:rPr>
              <w:t>.</w:t>
            </w:r>
          </w:p>
          <w:p w:rsidR="00A664CC" w:rsidRPr="00B53E90" w:rsidRDefault="00A664CC" w:rsidP="00B53E90">
            <w:pPr>
              <w:suppressAutoHyphens/>
              <w:spacing w:after="0" w:line="240" w:lineRule="auto"/>
              <w:ind w:left="426"/>
              <w:rPr>
                <w:rFonts w:ascii="Times New Roman" w:eastAsia="Times New Roman" w:hAnsi="Times New Roman" w:cs="Times New Roman"/>
                <w:b/>
                <w:kern w:val="1"/>
                <w:sz w:val="28"/>
                <w:szCs w:val="28"/>
                <w:lang w:eastAsia="ru-RU"/>
              </w:rPr>
            </w:pPr>
          </w:p>
          <w:p w:rsidR="00A664CC" w:rsidRPr="00A664CC" w:rsidRDefault="00A664CC" w:rsidP="00A664CC">
            <w:pPr>
              <w:suppressAutoHyphens/>
              <w:spacing w:after="0" w:line="240" w:lineRule="auto"/>
              <w:rPr>
                <w:rFonts w:ascii="Times New Roman" w:eastAsia="Times New Roman" w:hAnsi="Times New Roman" w:cs="Times New Roman"/>
                <w:b/>
                <w:kern w:val="1"/>
                <w:sz w:val="28"/>
                <w:szCs w:val="28"/>
                <w:lang w:eastAsia="ru-RU"/>
              </w:rPr>
            </w:pPr>
            <w:r w:rsidRPr="00A664CC">
              <w:rPr>
                <w:rFonts w:ascii="Times New Roman" w:eastAsia="Times New Roman" w:hAnsi="Times New Roman" w:cs="Times New Roman"/>
                <w:b/>
                <w:kern w:val="1"/>
                <w:sz w:val="28"/>
                <w:szCs w:val="28"/>
                <w:lang w:eastAsia="ru-RU"/>
              </w:rPr>
              <w:t>Структура управления образовательным учреждением</w:t>
            </w:r>
          </w:p>
          <w:p w:rsidR="00031E1E" w:rsidRPr="00A664CC" w:rsidRDefault="00031E1E" w:rsidP="00031E1E">
            <w:pPr>
              <w:numPr>
                <w:ilvl w:val="0"/>
                <w:numId w:val="17"/>
              </w:numPr>
              <w:suppressAutoHyphens/>
              <w:spacing w:after="0" w:line="240" w:lineRule="auto"/>
              <w:ind w:left="709"/>
              <w:rPr>
                <w:rFonts w:ascii="Times New Roman" w:eastAsia="Times New Roman" w:hAnsi="Times New Roman" w:cs="Times New Roman"/>
                <w:kern w:val="1"/>
                <w:sz w:val="28"/>
                <w:szCs w:val="28"/>
                <w:lang w:eastAsia="ru-RU"/>
              </w:rPr>
            </w:pPr>
            <w:r w:rsidRPr="00A664CC">
              <w:rPr>
                <w:rFonts w:ascii="Times New Roman" w:eastAsia="Times New Roman" w:hAnsi="Times New Roman" w:cs="Times New Roman"/>
                <w:kern w:val="1"/>
                <w:sz w:val="28"/>
                <w:szCs w:val="28"/>
                <w:lang w:eastAsia="ru-RU"/>
              </w:rPr>
              <w:t>Оценка образовательной деятельности и организации учебного процесса.</w:t>
            </w:r>
          </w:p>
          <w:p w:rsidR="00A664CC" w:rsidRPr="00A664CC" w:rsidRDefault="00A664CC" w:rsidP="00A664CC">
            <w:pPr>
              <w:numPr>
                <w:ilvl w:val="0"/>
                <w:numId w:val="17"/>
              </w:numPr>
              <w:suppressAutoHyphens/>
              <w:spacing w:after="0" w:line="240" w:lineRule="auto"/>
              <w:ind w:left="709"/>
              <w:rPr>
                <w:rFonts w:ascii="Times New Roman" w:eastAsia="Times New Roman" w:hAnsi="Times New Roman" w:cs="Times New Roman"/>
                <w:kern w:val="1"/>
                <w:sz w:val="28"/>
                <w:szCs w:val="28"/>
                <w:lang w:eastAsia="ru-RU"/>
              </w:rPr>
            </w:pPr>
            <w:r w:rsidRPr="00A664CC">
              <w:rPr>
                <w:rFonts w:ascii="Times New Roman" w:eastAsia="Times New Roman" w:hAnsi="Times New Roman" w:cs="Times New Roman"/>
                <w:kern w:val="1"/>
                <w:sz w:val="28"/>
                <w:szCs w:val="28"/>
                <w:lang w:eastAsia="ru-RU"/>
              </w:rPr>
              <w:t>Система управления учреждением.</w:t>
            </w:r>
          </w:p>
          <w:p w:rsidR="00A664CC" w:rsidRPr="00A664CC" w:rsidRDefault="00A664CC" w:rsidP="00A664CC">
            <w:pPr>
              <w:numPr>
                <w:ilvl w:val="0"/>
                <w:numId w:val="17"/>
              </w:numPr>
              <w:suppressAutoHyphens/>
              <w:spacing w:after="0" w:line="240" w:lineRule="auto"/>
              <w:ind w:left="709"/>
              <w:rPr>
                <w:rFonts w:ascii="Times New Roman" w:eastAsia="Times New Roman" w:hAnsi="Times New Roman" w:cs="Times New Roman"/>
                <w:kern w:val="1"/>
                <w:sz w:val="28"/>
                <w:szCs w:val="28"/>
                <w:lang w:eastAsia="ru-RU"/>
              </w:rPr>
            </w:pPr>
            <w:r w:rsidRPr="00A664CC">
              <w:rPr>
                <w:rFonts w:ascii="Times New Roman" w:eastAsia="Times New Roman" w:hAnsi="Times New Roman" w:cs="Times New Roman"/>
                <w:kern w:val="1"/>
                <w:sz w:val="28"/>
                <w:szCs w:val="28"/>
                <w:lang w:eastAsia="ru-RU"/>
              </w:rPr>
              <w:t>Анализ образовательных программ.</w:t>
            </w:r>
          </w:p>
          <w:p w:rsidR="00A664CC" w:rsidRPr="00A664CC" w:rsidRDefault="00A664CC" w:rsidP="00A664CC">
            <w:pPr>
              <w:suppressAutoHyphens/>
              <w:spacing w:after="0" w:line="240" w:lineRule="auto"/>
              <w:ind w:left="1996"/>
              <w:rPr>
                <w:rFonts w:ascii="Times New Roman" w:eastAsia="Times New Roman" w:hAnsi="Times New Roman" w:cs="Times New Roman"/>
                <w:kern w:val="1"/>
                <w:sz w:val="28"/>
                <w:szCs w:val="28"/>
                <w:lang w:eastAsia="ru-RU"/>
              </w:rPr>
            </w:pPr>
          </w:p>
          <w:p w:rsidR="00A664CC" w:rsidRPr="00A664CC" w:rsidRDefault="00A664CC" w:rsidP="00A664CC">
            <w:pPr>
              <w:suppressAutoHyphens/>
              <w:spacing w:after="0" w:line="240" w:lineRule="auto"/>
              <w:rPr>
                <w:rFonts w:ascii="Times New Roman" w:eastAsia="Times New Roman" w:hAnsi="Times New Roman" w:cs="Times New Roman"/>
                <w:b/>
                <w:kern w:val="1"/>
                <w:sz w:val="28"/>
                <w:szCs w:val="28"/>
                <w:lang w:eastAsia="ru-RU"/>
              </w:rPr>
            </w:pPr>
            <w:r w:rsidRPr="00A664CC">
              <w:rPr>
                <w:rFonts w:ascii="Times New Roman" w:eastAsia="Times New Roman" w:hAnsi="Times New Roman" w:cs="Times New Roman"/>
                <w:b/>
                <w:kern w:val="1"/>
                <w:sz w:val="28"/>
                <w:szCs w:val="28"/>
                <w:lang w:eastAsia="ru-RU"/>
              </w:rPr>
              <w:t xml:space="preserve">Содержание и качество подготовки </w:t>
            </w:r>
            <w:proofErr w:type="gramStart"/>
            <w:r w:rsidRPr="00A664CC">
              <w:rPr>
                <w:rFonts w:ascii="Times New Roman" w:eastAsia="Times New Roman" w:hAnsi="Times New Roman" w:cs="Times New Roman"/>
                <w:b/>
                <w:kern w:val="1"/>
                <w:sz w:val="28"/>
                <w:szCs w:val="28"/>
                <w:lang w:eastAsia="ru-RU"/>
              </w:rPr>
              <w:t>обучающихся</w:t>
            </w:r>
            <w:proofErr w:type="gramEnd"/>
            <w:r w:rsidRPr="00A664CC">
              <w:rPr>
                <w:rFonts w:ascii="Times New Roman" w:eastAsia="Times New Roman" w:hAnsi="Times New Roman" w:cs="Times New Roman"/>
                <w:b/>
                <w:kern w:val="1"/>
                <w:sz w:val="28"/>
                <w:szCs w:val="28"/>
                <w:lang w:eastAsia="ru-RU"/>
              </w:rPr>
              <w:t>.</w:t>
            </w:r>
          </w:p>
          <w:p w:rsidR="00A664CC" w:rsidRPr="00B53E90" w:rsidRDefault="00187B1C" w:rsidP="00A664CC">
            <w:pPr>
              <w:numPr>
                <w:ilvl w:val="0"/>
                <w:numId w:val="12"/>
              </w:numPr>
              <w:suppressAutoHyphens/>
              <w:spacing w:after="0" w:line="240" w:lineRule="auto"/>
              <w:rPr>
                <w:rFonts w:ascii="Times New Roman" w:eastAsia="Times New Roman" w:hAnsi="Times New Roman" w:cs="Times New Roman"/>
                <w:kern w:val="1"/>
                <w:sz w:val="28"/>
                <w:szCs w:val="28"/>
                <w:lang w:eastAsia="ru-RU"/>
              </w:rPr>
            </w:pPr>
            <w:hyperlink r:id="rId7" w:history="1">
              <w:r w:rsidR="00A664CC" w:rsidRPr="00B53E90">
                <w:rPr>
                  <w:rFonts w:ascii="Times New Roman" w:eastAsia="Times New Roman" w:hAnsi="Times New Roman" w:cs="Times New Roman"/>
                  <w:kern w:val="1"/>
                  <w:sz w:val="24"/>
                  <w:szCs w:val="24"/>
                </w:rPr>
                <w:t>Анализ и содержание реализуемых образовательных программ</w:t>
              </w:r>
            </w:hyperlink>
          </w:p>
          <w:p w:rsidR="00A664CC" w:rsidRPr="00A664CC" w:rsidRDefault="00187B1C" w:rsidP="00A664CC">
            <w:pPr>
              <w:numPr>
                <w:ilvl w:val="0"/>
                <w:numId w:val="12"/>
              </w:numPr>
              <w:suppressAutoHyphens/>
              <w:spacing w:after="0" w:line="240" w:lineRule="auto"/>
              <w:rPr>
                <w:rFonts w:ascii="Times New Roman" w:eastAsia="Times New Roman" w:hAnsi="Times New Roman" w:cs="Times New Roman"/>
                <w:kern w:val="1"/>
                <w:sz w:val="28"/>
                <w:szCs w:val="28"/>
                <w:lang w:eastAsia="ru-RU"/>
              </w:rPr>
            </w:pPr>
            <w:hyperlink r:id="rId8" w:history="1">
              <w:r w:rsidR="00A664CC" w:rsidRPr="00B53E90">
                <w:rPr>
                  <w:rFonts w:ascii="Times New Roman" w:eastAsia="Times New Roman" w:hAnsi="Times New Roman" w:cs="Times New Roman"/>
                  <w:kern w:val="1"/>
                  <w:sz w:val="24"/>
                  <w:szCs w:val="24"/>
                </w:rPr>
                <w:t>Результаты освоения реализуемых образовательных программ</w:t>
              </w:r>
            </w:hyperlink>
            <w:r w:rsidR="00A664CC" w:rsidRPr="00A664CC">
              <w:rPr>
                <w:rFonts w:ascii="Times New Roman" w:eastAsia="Times New Roman" w:hAnsi="Times New Roman" w:cs="Times New Roman"/>
                <w:kern w:val="1"/>
                <w:sz w:val="28"/>
                <w:szCs w:val="28"/>
                <w:lang w:eastAsia="ru-RU"/>
              </w:rPr>
              <w:t>.</w:t>
            </w:r>
          </w:p>
          <w:p w:rsidR="00A664CC" w:rsidRPr="00A664CC" w:rsidRDefault="00A664CC" w:rsidP="00A664CC">
            <w:pPr>
              <w:numPr>
                <w:ilvl w:val="0"/>
                <w:numId w:val="12"/>
              </w:numPr>
              <w:suppressAutoHyphens/>
              <w:spacing w:after="0" w:line="240" w:lineRule="auto"/>
              <w:rPr>
                <w:rFonts w:ascii="Times New Roman" w:eastAsia="Times New Roman" w:hAnsi="Times New Roman" w:cs="Times New Roman"/>
                <w:kern w:val="1"/>
                <w:sz w:val="28"/>
                <w:szCs w:val="28"/>
                <w:lang w:eastAsia="ru-RU"/>
              </w:rPr>
            </w:pPr>
            <w:r w:rsidRPr="00A664CC">
              <w:rPr>
                <w:rFonts w:ascii="Times New Roman" w:eastAsia="Times New Roman" w:hAnsi="Times New Roman" w:cs="Times New Roman"/>
                <w:kern w:val="1"/>
                <w:sz w:val="28"/>
                <w:szCs w:val="28"/>
                <w:lang w:eastAsia="ru-RU"/>
              </w:rPr>
              <w:t>Организация работы с одаренными детьми.</w:t>
            </w:r>
          </w:p>
          <w:p w:rsidR="00A664CC" w:rsidRPr="00A664CC" w:rsidRDefault="00A664CC" w:rsidP="00A664CC">
            <w:pPr>
              <w:numPr>
                <w:ilvl w:val="0"/>
                <w:numId w:val="12"/>
              </w:numPr>
              <w:suppressAutoHyphens/>
              <w:spacing w:after="0" w:line="240" w:lineRule="auto"/>
              <w:rPr>
                <w:rFonts w:ascii="Times New Roman" w:eastAsia="Times New Roman" w:hAnsi="Times New Roman" w:cs="Times New Roman"/>
                <w:kern w:val="1"/>
                <w:sz w:val="28"/>
                <w:szCs w:val="28"/>
                <w:lang w:eastAsia="ru-RU"/>
              </w:rPr>
            </w:pPr>
            <w:r w:rsidRPr="00A664CC">
              <w:rPr>
                <w:rFonts w:ascii="Times New Roman" w:eastAsia="Times New Roman" w:hAnsi="Times New Roman" w:cs="Times New Roman"/>
                <w:kern w:val="1"/>
                <w:sz w:val="28"/>
                <w:szCs w:val="28"/>
                <w:lang w:eastAsia="ru-RU"/>
              </w:rPr>
              <w:t>Организация работы по профессиональному самоопределению.</w:t>
            </w:r>
          </w:p>
          <w:p w:rsidR="00A664CC" w:rsidRPr="00A664CC" w:rsidRDefault="00A664CC" w:rsidP="00A664CC">
            <w:pPr>
              <w:numPr>
                <w:ilvl w:val="0"/>
                <w:numId w:val="12"/>
              </w:numPr>
              <w:suppressAutoHyphens/>
              <w:spacing w:after="0" w:line="240" w:lineRule="auto"/>
              <w:rPr>
                <w:rFonts w:ascii="Times New Roman" w:eastAsia="Times New Roman" w:hAnsi="Times New Roman" w:cs="Times New Roman"/>
                <w:kern w:val="1"/>
                <w:sz w:val="28"/>
                <w:szCs w:val="28"/>
                <w:lang w:eastAsia="ru-RU"/>
              </w:rPr>
            </w:pPr>
            <w:r w:rsidRPr="00A664CC">
              <w:rPr>
                <w:rFonts w:ascii="Times New Roman" w:eastAsia="Times New Roman" w:hAnsi="Times New Roman" w:cs="Times New Roman"/>
                <w:kern w:val="1"/>
                <w:sz w:val="28"/>
                <w:szCs w:val="28"/>
                <w:lang w:eastAsia="ru-RU"/>
              </w:rPr>
              <w:t>Востребованность выпускников.</w:t>
            </w:r>
          </w:p>
          <w:p w:rsidR="00A664CC" w:rsidRPr="00A664CC" w:rsidRDefault="00A664CC" w:rsidP="00A664CC">
            <w:pPr>
              <w:suppressAutoHyphens/>
              <w:spacing w:after="0" w:line="240" w:lineRule="auto"/>
              <w:ind w:left="720"/>
              <w:rPr>
                <w:rFonts w:ascii="Times New Roman" w:eastAsia="Times New Roman" w:hAnsi="Times New Roman" w:cs="Times New Roman"/>
                <w:kern w:val="1"/>
                <w:sz w:val="28"/>
                <w:szCs w:val="28"/>
                <w:lang w:eastAsia="ru-RU"/>
              </w:rPr>
            </w:pPr>
          </w:p>
          <w:p w:rsidR="00A664CC" w:rsidRPr="00A664CC" w:rsidRDefault="00A664CC" w:rsidP="00A664CC">
            <w:pPr>
              <w:suppressAutoHyphens/>
              <w:spacing w:after="0" w:line="240" w:lineRule="auto"/>
              <w:rPr>
                <w:rFonts w:ascii="Times New Roman" w:eastAsia="Times New Roman" w:hAnsi="Times New Roman" w:cs="Times New Roman"/>
                <w:b/>
                <w:kern w:val="1"/>
                <w:sz w:val="28"/>
                <w:szCs w:val="28"/>
                <w:lang w:eastAsia="ru-RU"/>
              </w:rPr>
            </w:pPr>
            <w:r w:rsidRPr="00A664CC">
              <w:rPr>
                <w:rFonts w:ascii="Times New Roman" w:eastAsia="Times New Roman" w:hAnsi="Times New Roman" w:cs="Times New Roman"/>
                <w:b/>
                <w:kern w:val="1"/>
                <w:sz w:val="28"/>
                <w:szCs w:val="28"/>
                <w:lang w:eastAsia="ru-RU"/>
              </w:rPr>
              <w:t>Организация учебного процесса.</w:t>
            </w:r>
          </w:p>
        </w:tc>
      </w:tr>
      <w:tr w:rsidR="00A664CC" w:rsidRPr="00A664CC" w:rsidTr="0045723F">
        <w:tc>
          <w:tcPr>
            <w:tcW w:w="9354" w:type="dxa"/>
            <w:shd w:val="clear" w:color="auto" w:fill="auto"/>
            <w:vAlign w:val="center"/>
          </w:tcPr>
          <w:p w:rsidR="00A664CC" w:rsidRPr="00A664CC" w:rsidRDefault="00A664CC" w:rsidP="00A664CC">
            <w:pPr>
              <w:suppressAutoHyphens/>
              <w:spacing w:after="0" w:line="240" w:lineRule="auto"/>
              <w:rPr>
                <w:rFonts w:ascii="Times New Roman" w:eastAsia="Times New Roman" w:hAnsi="Times New Roman" w:cs="Times New Roman"/>
                <w:kern w:val="1"/>
                <w:sz w:val="28"/>
                <w:szCs w:val="28"/>
                <w:lang w:eastAsia="ru-RU"/>
              </w:rPr>
            </w:pPr>
          </w:p>
        </w:tc>
      </w:tr>
      <w:tr w:rsidR="00A664CC" w:rsidRPr="00A664CC" w:rsidTr="0045723F">
        <w:tc>
          <w:tcPr>
            <w:tcW w:w="9354" w:type="dxa"/>
            <w:shd w:val="clear" w:color="auto" w:fill="auto"/>
            <w:vAlign w:val="center"/>
          </w:tcPr>
          <w:p w:rsidR="00A664CC" w:rsidRPr="00B53E90" w:rsidRDefault="00187B1C" w:rsidP="00A664CC">
            <w:pPr>
              <w:numPr>
                <w:ilvl w:val="0"/>
                <w:numId w:val="11"/>
              </w:numPr>
              <w:suppressAutoHyphens/>
              <w:spacing w:after="0" w:line="240" w:lineRule="auto"/>
              <w:rPr>
                <w:rFonts w:ascii="Times New Roman" w:eastAsia="Times New Roman" w:hAnsi="Times New Roman" w:cs="Times New Roman"/>
                <w:kern w:val="1"/>
                <w:sz w:val="28"/>
                <w:szCs w:val="28"/>
                <w:lang w:eastAsia="ru-RU"/>
              </w:rPr>
            </w:pPr>
            <w:hyperlink r:id="rId9" w:history="1">
              <w:r w:rsidR="00A664CC" w:rsidRPr="00B53E90">
                <w:rPr>
                  <w:rFonts w:ascii="Times New Roman" w:eastAsia="Times New Roman" w:hAnsi="Times New Roman" w:cs="Times New Roman"/>
                  <w:kern w:val="1"/>
                  <w:sz w:val="24"/>
                  <w:szCs w:val="24"/>
                </w:rPr>
                <w:t>Сведения о зданиях и помещениях для ведения образовательной деятельности и ресурсном обеспечении образовательного процесса</w:t>
              </w:r>
            </w:hyperlink>
          </w:p>
          <w:p w:rsidR="00A664CC" w:rsidRPr="00A664CC" w:rsidRDefault="00A664CC" w:rsidP="00A664CC">
            <w:pPr>
              <w:numPr>
                <w:ilvl w:val="0"/>
                <w:numId w:val="11"/>
              </w:numPr>
              <w:suppressAutoHyphens/>
              <w:spacing w:after="0" w:line="240" w:lineRule="auto"/>
              <w:rPr>
                <w:rFonts w:ascii="Times New Roman" w:eastAsia="Times New Roman" w:hAnsi="Times New Roman" w:cs="Times New Roman"/>
                <w:kern w:val="1"/>
                <w:sz w:val="28"/>
                <w:szCs w:val="28"/>
                <w:lang w:eastAsia="ru-RU"/>
              </w:rPr>
            </w:pPr>
            <w:r w:rsidRPr="00A664CC">
              <w:rPr>
                <w:rFonts w:ascii="Times New Roman" w:eastAsia="Times New Roman" w:hAnsi="Times New Roman" w:cs="Times New Roman"/>
                <w:kern w:val="1"/>
                <w:sz w:val="28"/>
                <w:szCs w:val="28"/>
                <w:lang w:eastAsia="ru-RU"/>
              </w:rPr>
              <w:t xml:space="preserve">Контингент </w:t>
            </w:r>
            <w:proofErr w:type="gramStart"/>
            <w:r w:rsidRPr="00A664CC">
              <w:rPr>
                <w:rFonts w:ascii="Times New Roman" w:eastAsia="Times New Roman" w:hAnsi="Times New Roman" w:cs="Times New Roman"/>
                <w:kern w:val="1"/>
                <w:sz w:val="28"/>
                <w:szCs w:val="28"/>
                <w:lang w:eastAsia="ru-RU"/>
              </w:rPr>
              <w:t>обучающихся</w:t>
            </w:r>
            <w:proofErr w:type="gramEnd"/>
            <w:r w:rsidRPr="00A664CC">
              <w:rPr>
                <w:rFonts w:ascii="Times New Roman" w:eastAsia="Times New Roman" w:hAnsi="Times New Roman" w:cs="Times New Roman"/>
                <w:kern w:val="1"/>
                <w:sz w:val="28"/>
                <w:szCs w:val="28"/>
                <w:lang w:eastAsia="ru-RU"/>
              </w:rPr>
              <w:t xml:space="preserve"> Центра.</w:t>
            </w:r>
          </w:p>
        </w:tc>
      </w:tr>
      <w:tr w:rsidR="00A664CC" w:rsidRPr="00A664CC" w:rsidTr="0045723F">
        <w:tc>
          <w:tcPr>
            <w:tcW w:w="9354" w:type="dxa"/>
            <w:shd w:val="clear" w:color="auto" w:fill="auto"/>
            <w:vAlign w:val="center"/>
          </w:tcPr>
          <w:p w:rsidR="00A664CC" w:rsidRPr="00B53E90" w:rsidRDefault="00187B1C" w:rsidP="00A664CC">
            <w:pPr>
              <w:numPr>
                <w:ilvl w:val="0"/>
                <w:numId w:val="11"/>
              </w:numPr>
              <w:suppressAutoHyphens/>
              <w:spacing w:after="0" w:line="240" w:lineRule="auto"/>
              <w:rPr>
                <w:rFonts w:ascii="Times New Roman" w:eastAsia="Times New Roman" w:hAnsi="Times New Roman" w:cs="Times New Roman"/>
                <w:kern w:val="1"/>
                <w:sz w:val="28"/>
                <w:szCs w:val="28"/>
                <w:lang w:eastAsia="ru-RU"/>
              </w:rPr>
            </w:pPr>
            <w:hyperlink r:id="rId10" w:history="1">
              <w:r w:rsidR="00A664CC" w:rsidRPr="00B53E90">
                <w:rPr>
                  <w:rFonts w:ascii="Times New Roman" w:eastAsia="Times New Roman" w:hAnsi="Times New Roman" w:cs="Times New Roman"/>
                  <w:kern w:val="1"/>
                  <w:sz w:val="24"/>
                  <w:szCs w:val="24"/>
                </w:rPr>
                <w:t xml:space="preserve">Педагогический состав  образовательного учреждения. </w:t>
              </w:r>
            </w:hyperlink>
          </w:p>
          <w:p w:rsidR="00A664CC" w:rsidRPr="00A664CC" w:rsidRDefault="00A664CC" w:rsidP="00A664CC">
            <w:pPr>
              <w:numPr>
                <w:ilvl w:val="0"/>
                <w:numId w:val="10"/>
              </w:numPr>
              <w:suppressAutoHyphens/>
              <w:spacing w:after="0" w:line="240" w:lineRule="auto"/>
              <w:rPr>
                <w:rFonts w:ascii="Times New Roman" w:eastAsia="Times New Roman" w:hAnsi="Times New Roman" w:cs="Times New Roman"/>
                <w:kern w:val="1"/>
                <w:sz w:val="28"/>
                <w:szCs w:val="28"/>
                <w:lang w:eastAsia="ru-RU"/>
              </w:rPr>
            </w:pPr>
            <w:r w:rsidRPr="00A664CC">
              <w:rPr>
                <w:rFonts w:ascii="Times New Roman" w:eastAsia="Times New Roman" w:hAnsi="Times New Roman" w:cs="Times New Roman"/>
                <w:kern w:val="1"/>
                <w:sz w:val="28"/>
                <w:szCs w:val="28"/>
                <w:lang w:eastAsia="ru-RU"/>
              </w:rPr>
              <w:t>Сведения о педагогических работниках</w:t>
            </w:r>
          </w:p>
          <w:p w:rsidR="00A664CC" w:rsidRPr="00A664CC" w:rsidRDefault="00A664CC" w:rsidP="00A664CC">
            <w:pPr>
              <w:numPr>
                <w:ilvl w:val="0"/>
                <w:numId w:val="10"/>
              </w:numPr>
              <w:suppressAutoHyphens/>
              <w:spacing w:after="0" w:line="240" w:lineRule="auto"/>
              <w:rPr>
                <w:rFonts w:ascii="Times New Roman" w:eastAsia="Times New Roman" w:hAnsi="Times New Roman" w:cs="Times New Roman"/>
                <w:kern w:val="1"/>
                <w:sz w:val="28"/>
                <w:szCs w:val="28"/>
                <w:lang w:eastAsia="ru-RU"/>
              </w:rPr>
            </w:pPr>
            <w:r w:rsidRPr="00A664CC">
              <w:rPr>
                <w:rFonts w:ascii="Times New Roman" w:eastAsia="Times New Roman" w:hAnsi="Times New Roman" w:cs="Times New Roman"/>
                <w:kern w:val="1"/>
                <w:sz w:val="28"/>
                <w:szCs w:val="28"/>
                <w:lang w:eastAsia="ru-RU"/>
              </w:rPr>
              <w:t>Информация о курсах повышения квалификации</w:t>
            </w:r>
          </w:p>
          <w:p w:rsidR="00A664CC" w:rsidRPr="00A664CC" w:rsidRDefault="00A664CC" w:rsidP="00A664CC">
            <w:pPr>
              <w:numPr>
                <w:ilvl w:val="0"/>
                <w:numId w:val="10"/>
              </w:numPr>
              <w:suppressAutoHyphens/>
              <w:spacing w:after="0" w:line="240" w:lineRule="auto"/>
              <w:rPr>
                <w:rFonts w:ascii="Times New Roman" w:eastAsia="Times New Roman" w:hAnsi="Times New Roman" w:cs="Times New Roman"/>
                <w:kern w:val="1"/>
                <w:sz w:val="28"/>
                <w:szCs w:val="28"/>
                <w:lang w:eastAsia="ru-RU"/>
              </w:rPr>
            </w:pPr>
            <w:r w:rsidRPr="00A664CC">
              <w:rPr>
                <w:rFonts w:ascii="Times New Roman" w:eastAsia="Times New Roman" w:hAnsi="Times New Roman" w:cs="Times New Roman"/>
                <w:kern w:val="1"/>
                <w:sz w:val="28"/>
                <w:szCs w:val="28"/>
                <w:lang w:eastAsia="ru-RU"/>
              </w:rPr>
              <w:t>Самооценка педагогического потенциала образовательного учреждения.</w:t>
            </w:r>
          </w:p>
        </w:tc>
      </w:tr>
      <w:tr w:rsidR="00A664CC" w:rsidRPr="00A664CC" w:rsidTr="0045723F">
        <w:tc>
          <w:tcPr>
            <w:tcW w:w="9354" w:type="dxa"/>
            <w:shd w:val="clear" w:color="auto" w:fill="auto"/>
            <w:vAlign w:val="center"/>
          </w:tcPr>
          <w:p w:rsidR="00A664CC" w:rsidRPr="00B53E90" w:rsidRDefault="00187B1C" w:rsidP="00A664CC">
            <w:pPr>
              <w:numPr>
                <w:ilvl w:val="0"/>
                <w:numId w:val="12"/>
              </w:numPr>
              <w:suppressAutoHyphens/>
              <w:spacing w:after="0" w:line="240" w:lineRule="auto"/>
              <w:rPr>
                <w:rFonts w:ascii="Times New Roman" w:eastAsia="Times New Roman" w:hAnsi="Times New Roman" w:cs="Times New Roman"/>
                <w:kern w:val="1"/>
                <w:sz w:val="28"/>
                <w:szCs w:val="28"/>
                <w:lang w:eastAsia="ru-RU"/>
              </w:rPr>
            </w:pPr>
            <w:hyperlink r:id="rId11" w:history="1">
              <w:r w:rsidR="00A664CC" w:rsidRPr="00B53E90">
                <w:rPr>
                  <w:rFonts w:ascii="Times New Roman" w:eastAsia="Times New Roman" w:hAnsi="Times New Roman" w:cs="Times New Roman"/>
                  <w:kern w:val="1"/>
                  <w:sz w:val="24"/>
                  <w:szCs w:val="24"/>
                </w:rPr>
                <w:t>Анализ воспитательной  и организационно-массовой деятельности образовательного учреждения</w:t>
              </w:r>
            </w:hyperlink>
          </w:p>
          <w:p w:rsidR="00A664CC" w:rsidRPr="00A664CC" w:rsidRDefault="00A664CC" w:rsidP="00A664CC">
            <w:pPr>
              <w:suppressAutoHyphens/>
              <w:spacing w:after="0" w:line="240" w:lineRule="auto"/>
              <w:rPr>
                <w:rFonts w:ascii="Times New Roman" w:eastAsia="Times New Roman" w:hAnsi="Times New Roman" w:cs="Times New Roman"/>
                <w:kern w:val="1"/>
                <w:sz w:val="28"/>
                <w:szCs w:val="28"/>
                <w:lang w:eastAsia="ru-RU"/>
              </w:rPr>
            </w:pPr>
          </w:p>
        </w:tc>
      </w:tr>
      <w:tr w:rsidR="00A664CC" w:rsidRPr="00A664CC" w:rsidTr="0045723F">
        <w:tc>
          <w:tcPr>
            <w:tcW w:w="9354" w:type="dxa"/>
            <w:shd w:val="clear" w:color="auto" w:fill="auto"/>
            <w:vAlign w:val="center"/>
          </w:tcPr>
          <w:p w:rsidR="00A664CC" w:rsidRPr="00B53E90" w:rsidRDefault="00187B1C" w:rsidP="00A664CC">
            <w:pPr>
              <w:numPr>
                <w:ilvl w:val="0"/>
                <w:numId w:val="12"/>
              </w:numPr>
              <w:suppressAutoHyphens/>
              <w:spacing w:after="0" w:line="240" w:lineRule="auto"/>
              <w:rPr>
                <w:rFonts w:ascii="Times New Roman" w:eastAsia="Times New Roman" w:hAnsi="Times New Roman" w:cs="Times New Roman"/>
                <w:kern w:val="1"/>
                <w:sz w:val="28"/>
                <w:szCs w:val="28"/>
                <w:lang w:eastAsia="ru-RU"/>
              </w:rPr>
            </w:pPr>
            <w:hyperlink r:id="rId12" w:history="1">
              <w:r w:rsidR="00A664CC" w:rsidRPr="00B53E90">
                <w:rPr>
                  <w:rFonts w:ascii="Times New Roman" w:eastAsia="Times New Roman" w:hAnsi="Times New Roman" w:cs="Times New Roman"/>
                  <w:kern w:val="1"/>
                  <w:sz w:val="24"/>
                  <w:szCs w:val="24"/>
                </w:rPr>
                <w:t>Финансово-хозяйственная деятельность образовательного учреждения</w:t>
              </w:r>
            </w:hyperlink>
          </w:p>
          <w:p w:rsidR="00A664CC" w:rsidRPr="00A664CC" w:rsidRDefault="00A664CC" w:rsidP="00A664CC">
            <w:pPr>
              <w:numPr>
                <w:ilvl w:val="0"/>
                <w:numId w:val="12"/>
              </w:numPr>
              <w:suppressAutoHyphens/>
              <w:spacing w:after="0" w:line="240" w:lineRule="auto"/>
              <w:rPr>
                <w:rFonts w:ascii="Times New Roman" w:eastAsia="Times New Roman" w:hAnsi="Times New Roman" w:cs="Times New Roman"/>
                <w:kern w:val="1"/>
                <w:sz w:val="28"/>
                <w:szCs w:val="28"/>
                <w:lang w:eastAsia="ru-RU"/>
              </w:rPr>
            </w:pPr>
            <w:r w:rsidRPr="00A664CC">
              <w:rPr>
                <w:rFonts w:ascii="Times New Roman" w:eastAsia="Times New Roman" w:hAnsi="Times New Roman" w:cs="Times New Roman"/>
                <w:kern w:val="1"/>
                <w:sz w:val="28"/>
                <w:szCs w:val="28"/>
                <w:lang w:eastAsia="ru-RU"/>
              </w:rPr>
              <w:t>Система оценки качества образования.</w:t>
            </w:r>
          </w:p>
          <w:p w:rsidR="00A664CC" w:rsidRPr="00A664CC" w:rsidRDefault="00A664CC" w:rsidP="00A664CC">
            <w:pPr>
              <w:suppressAutoHyphens/>
              <w:spacing w:after="0" w:line="240" w:lineRule="auto"/>
              <w:rPr>
                <w:rFonts w:ascii="Times New Roman" w:eastAsia="Times New Roman" w:hAnsi="Times New Roman" w:cs="Times New Roman"/>
                <w:kern w:val="1"/>
                <w:sz w:val="28"/>
                <w:szCs w:val="28"/>
                <w:lang w:eastAsia="ru-RU"/>
              </w:rPr>
            </w:pPr>
          </w:p>
          <w:p w:rsidR="00A664CC" w:rsidRPr="00A664CC" w:rsidRDefault="00A664CC" w:rsidP="00A664CC">
            <w:pPr>
              <w:numPr>
                <w:ilvl w:val="0"/>
                <w:numId w:val="9"/>
              </w:numPr>
              <w:suppressAutoHyphens/>
              <w:spacing w:after="0" w:line="240" w:lineRule="auto"/>
              <w:rPr>
                <w:rFonts w:ascii="Times New Roman" w:eastAsia="Times New Roman" w:hAnsi="Times New Roman" w:cs="Times New Roman"/>
                <w:b/>
                <w:kern w:val="1"/>
                <w:sz w:val="28"/>
                <w:szCs w:val="28"/>
                <w:lang w:eastAsia="ru-RU"/>
              </w:rPr>
            </w:pPr>
            <w:r>
              <w:rPr>
                <w:rFonts w:ascii="Times New Roman" w:eastAsia="Times New Roman" w:hAnsi="Times New Roman" w:cs="Times New Roman"/>
                <w:b/>
                <w:kern w:val="1"/>
                <w:sz w:val="28"/>
                <w:szCs w:val="28"/>
                <w:lang w:eastAsia="ru-RU"/>
              </w:rPr>
              <w:t>А</w:t>
            </w:r>
            <w:r w:rsidRPr="00A664CC">
              <w:rPr>
                <w:rFonts w:ascii="Times New Roman" w:eastAsia="Times New Roman" w:hAnsi="Times New Roman" w:cs="Times New Roman"/>
                <w:b/>
                <w:kern w:val="1"/>
                <w:sz w:val="28"/>
                <w:szCs w:val="28"/>
                <w:lang w:eastAsia="ru-RU"/>
              </w:rPr>
              <w:t>на</w:t>
            </w:r>
            <w:r>
              <w:rPr>
                <w:rFonts w:ascii="Times New Roman" w:eastAsia="Times New Roman" w:hAnsi="Times New Roman" w:cs="Times New Roman"/>
                <w:b/>
                <w:kern w:val="1"/>
                <w:sz w:val="28"/>
                <w:szCs w:val="28"/>
                <w:lang w:eastAsia="ru-RU"/>
              </w:rPr>
              <w:t>лиз</w:t>
            </w:r>
            <w:r w:rsidRPr="00A664CC">
              <w:rPr>
                <w:rFonts w:ascii="Times New Roman" w:eastAsia="Times New Roman" w:hAnsi="Times New Roman" w:cs="Times New Roman"/>
                <w:b/>
                <w:kern w:val="1"/>
                <w:sz w:val="28"/>
                <w:szCs w:val="28"/>
                <w:lang w:eastAsia="ru-RU"/>
              </w:rPr>
              <w:t xml:space="preserve"> показателей деятельности организации</w:t>
            </w:r>
          </w:p>
        </w:tc>
      </w:tr>
      <w:tr w:rsidR="00A664CC" w:rsidRPr="00A664CC" w:rsidTr="0045723F">
        <w:tc>
          <w:tcPr>
            <w:tcW w:w="9354" w:type="dxa"/>
            <w:shd w:val="clear" w:color="auto" w:fill="auto"/>
            <w:vAlign w:val="center"/>
          </w:tcPr>
          <w:p w:rsidR="00A664CC" w:rsidRPr="00A664CC" w:rsidRDefault="00A664CC" w:rsidP="00A664CC">
            <w:pPr>
              <w:suppressAutoHyphens/>
              <w:spacing w:after="0"/>
              <w:ind w:left="720"/>
              <w:jc w:val="both"/>
              <w:rPr>
                <w:rFonts w:ascii="Times New Roman" w:eastAsia="Times New Roman" w:hAnsi="Times New Roman" w:cs="Times New Roman"/>
                <w:bCs/>
                <w:color w:val="000000"/>
                <w:kern w:val="1"/>
                <w:sz w:val="24"/>
                <w:szCs w:val="24"/>
                <w:lang w:eastAsia="ru-RU"/>
              </w:rPr>
            </w:pPr>
          </w:p>
          <w:p w:rsidR="00A664CC" w:rsidRPr="00A664CC" w:rsidRDefault="00A664CC" w:rsidP="00A664CC">
            <w:pPr>
              <w:numPr>
                <w:ilvl w:val="0"/>
                <w:numId w:val="15"/>
              </w:numPr>
              <w:suppressAutoHyphens/>
              <w:spacing w:after="0" w:line="240" w:lineRule="auto"/>
              <w:jc w:val="both"/>
              <w:rPr>
                <w:rFonts w:ascii="Times New Roman" w:eastAsia="Times New Roman" w:hAnsi="Times New Roman" w:cs="Times New Roman"/>
                <w:b/>
                <w:bCs/>
                <w:color w:val="000000"/>
                <w:kern w:val="1"/>
                <w:sz w:val="28"/>
                <w:szCs w:val="28"/>
                <w:lang w:eastAsia="ru-RU"/>
              </w:rPr>
            </w:pPr>
            <w:r w:rsidRPr="00A664CC">
              <w:rPr>
                <w:rFonts w:ascii="Times New Roman" w:eastAsia="Times New Roman" w:hAnsi="Times New Roman" w:cs="Times New Roman"/>
                <w:bCs/>
                <w:color w:val="000000"/>
                <w:kern w:val="1"/>
                <w:sz w:val="28"/>
                <w:szCs w:val="28"/>
                <w:lang w:eastAsia="ru-RU"/>
              </w:rPr>
              <w:t>Выявленные по результатам самообследования проблемы и планируемые мероприятия по их решению</w:t>
            </w:r>
            <w:r w:rsidRPr="00A664CC">
              <w:rPr>
                <w:rFonts w:ascii="Times New Roman" w:eastAsia="Times New Roman" w:hAnsi="Times New Roman" w:cs="Times New Roman"/>
                <w:b/>
                <w:bCs/>
                <w:color w:val="000000"/>
                <w:kern w:val="1"/>
                <w:sz w:val="28"/>
                <w:szCs w:val="28"/>
                <w:lang w:eastAsia="ru-RU"/>
              </w:rPr>
              <w:t>.</w:t>
            </w:r>
            <w:hyperlink r:id="rId13" w:history="1"/>
          </w:p>
        </w:tc>
      </w:tr>
      <w:tr w:rsidR="00A664CC" w:rsidRPr="00A664CC" w:rsidTr="0045723F">
        <w:tc>
          <w:tcPr>
            <w:tcW w:w="9354" w:type="dxa"/>
            <w:shd w:val="clear" w:color="auto" w:fill="auto"/>
            <w:vAlign w:val="center"/>
          </w:tcPr>
          <w:p w:rsidR="00A664CC" w:rsidRPr="00A664CC" w:rsidRDefault="00A664CC" w:rsidP="00A664CC">
            <w:pPr>
              <w:suppressAutoHyphens/>
              <w:spacing w:after="0" w:line="240" w:lineRule="auto"/>
              <w:rPr>
                <w:rFonts w:ascii="Times New Roman" w:eastAsia="Times New Roman" w:hAnsi="Times New Roman" w:cs="Times New Roman"/>
                <w:kern w:val="1"/>
                <w:sz w:val="24"/>
                <w:szCs w:val="24"/>
                <w:lang w:eastAsia="ru-RU"/>
              </w:rPr>
            </w:pPr>
          </w:p>
        </w:tc>
      </w:tr>
    </w:tbl>
    <w:p w:rsidR="00A664CC" w:rsidRPr="00A664CC" w:rsidRDefault="00A664CC" w:rsidP="00A664CC">
      <w:pPr>
        <w:numPr>
          <w:ilvl w:val="0"/>
          <w:numId w:val="15"/>
        </w:numPr>
        <w:suppressAutoHyphens/>
        <w:spacing w:after="0" w:line="240" w:lineRule="auto"/>
        <w:ind w:right="283"/>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8"/>
          <w:szCs w:val="28"/>
          <w:lang w:eastAsia="ru-RU"/>
        </w:rPr>
        <w:t xml:space="preserve">Показатели деятельности организации дополнительного образования, подлежащей </w:t>
      </w:r>
      <w:proofErr w:type="spellStart"/>
      <w:r w:rsidRPr="00A664CC">
        <w:rPr>
          <w:rFonts w:ascii="Times New Roman" w:eastAsia="Times New Roman" w:hAnsi="Times New Roman" w:cs="Times New Roman"/>
          <w:kern w:val="1"/>
          <w:sz w:val="28"/>
          <w:szCs w:val="28"/>
          <w:lang w:eastAsia="ru-RU"/>
        </w:rPr>
        <w:t>самообследованию</w:t>
      </w:r>
      <w:proofErr w:type="spellEnd"/>
      <w:r w:rsidRPr="00A664CC">
        <w:rPr>
          <w:rFonts w:ascii="Times New Roman" w:eastAsia="Times New Roman" w:hAnsi="Times New Roman" w:cs="Times New Roman"/>
          <w:kern w:val="1"/>
          <w:sz w:val="28"/>
          <w:szCs w:val="28"/>
          <w:lang w:eastAsia="ru-RU"/>
        </w:rPr>
        <w:t>.</w:t>
      </w:r>
    </w:p>
    <w:p w:rsidR="00A664CC" w:rsidRPr="00A664CC" w:rsidRDefault="00A664CC" w:rsidP="00A664CC">
      <w:pPr>
        <w:tabs>
          <w:tab w:val="left" w:pos="3585"/>
        </w:tabs>
        <w:suppressAutoHyphens/>
        <w:spacing w:after="0" w:line="240" w:lineRule="auto"/>
        <w:ind w:right="283"/>
        <w:jc w:val="center"/>
        <w:rPr>
          <w:rFonts w:ascii="Times New Roman" w:eastAsia="Times New Roman" w:hAnsi="Times New Roman" w:cs="Times New Roman"/>
          <w:color w:val="262626"/>
          <w:kern w:val="1"/>
          <w:sz w:val="24"/>
          <w:szCs w:val="24"/>
          <w:lang w:eastAsia="ru-RU"/>
        </w:rPr>
      </w:pPr>
      <w:r w:rsidRPr="00A664CC">
        <w:rPr>
          <w:rFonts w:ascii="Times New Roman" w:eastAsia="Times New Roman" w:hAnsi="Times New Roman" w:cs="Times New Roman"/>
          <w:b/>
          <w:kern w:val="1"/>
          <w:sz w:val="24"/>
          <w:szCs w:val="24"/>
          <w:lang w:eastAsia="ru-RU"/>
        </w:rPr>
        <w:br w:type="page"/>
      </w:r>
      <w:r w:rsidRPr="00A664CC">
        <w:rPr>
          <w:rFonts w:ascii="Times New Roman" w:eastAsia="Times New Roman" w:hAnsi="Times New Roman" w:cs="Times New Roman"/>
          <w:kern w:val="1"/>
          <w:sz w:val="24"/>
          <w:szCs w:val="24"/>
          <w:lang w:eastAsia="ru-RU"/>
        </w:rPr>
        <w:lastRenderedPageBreak/>
        <w:t xml:space="preserve"> </w:t>
      </w:r>
    </w:p>
    <w:p w:rsidR="00A664CC" w:rsidRPr="00A664CC" w:rsidRDefault="00A664CC" w:rsidP="00A664CC">
      <w:pPr>
        <w:numPr>
          <w:ilvl w:val="0"/>
          <w:numId w:val="13"/>
        </w:numPr>
        <w:tabs>
          <w:tab w:val="left" w:pos="709"/>
        </w:tabs>
        <w:suppressAutoHyphens/>
        <w:spacing w:after="0" w:line="240" w:lineRule="auto"/>
        <w:jc w:val="center"/>
        <w:rPr>
          <w:rFonts w:ascii="Times New Roman" w:eastAsia="Times New Roman" w:hAnsi="Times New Roman" w:cs="Times New Roman"/>
          <w:b/>
          <w:kern w:val="1"/>
          <w:sz w:val="24"/>
          <w:szCs w:val="24"/>
          <w:lang w:eastAsia="ru-RU"/>
        </w:rPr>
      </w:pPr>
      <w:r w:rsidRPr="00A664CC">
        <w:rPr>
          <w:rFonts w:ascii="Times New Roman" w:eastAsia="Times New Roman" w:hAnsi="Times New Roman" w:cs="Times New Roman"/>
          <w:b/>
          <w:kern w:val="1"/>
          <w:sz w:val="24"/>
          <w:szCs w:val="24"/>
          <w:lang w:eastAsia="ru-RU"/>
        </w:rPr>
        <w:t>Аналитическая часть.</w:t>
      </w:r>
    </w:p>
    <w:p w:rsidR="00A664CC" w:rsidRPr="00A664CC" w:rsidRDefault="00A664CC" w:rsidP="00A664CC">
      <w:pPr>
        <w:tabs>
          <w:tab w:val="left" w:pos="709"/>
        </w:tabs>
        <w:suppressAutoHyphens/>
        <w:spacing w:after="0"/>
        <w:ind w:firstLine="709"/>
        <w:jc w:val="center"/>
        <w:rPr>
          <w:rFonts w:ascii="Times New Roman" w:eastAsia="Times New Roman" w:hAnsi="Times New Roman" w:cs="Times New Roman"/>
          <w:b/>
          <w:kern w:val="1"/>
          <w:sz w:val="24"/>
          <w:szCs w:val="24"/>
          <w:lang w:eastAsia="ru-RU"/>
        </w:rPr>
      </w:pPr>
      <w:r w:rsidRPr="00A664CC">
        <w:rPr>
          <w:rFonts w:ascii="Times New Roman" w:eastAsia="Times New Roman" w:hAnsi="Times New Roman" w:cs="Times New Roman"/>
          <w:b/>
          <w:kern w:val="1"/>
          <w:sz w:val="24"/>
          <w:szCs w:val="24"/>
          <w:lang w:eastAsia="ru-RU"/>
        </w:rPr>
        <w:t>Организационно-правовое обеспечение деятельности образовательного учреждения.</w:t>
      </w:r>
    </w:p>
    <w:p w:rsidR="00A664CC" w:rsidRPr="00A664CC" w:rsidRDefault="00A664CC" w:rsidP="00A664CC">
      <w:pPr>
        <w:tabs>
          <w:tab w:val="left" w:pos="3585"/>
        </w:tabs>
        <w:suppressAutoHyphens/>
        <w:spacing w:after="0" w:line="240" w:lineRule="auto"/>
        <w:ind w:right="283"/>
        <w:jc w:val="both"/>
        <w:rPr>
          <w:rFonts w:ascii="Times New Roman" w:eastAsia="Times New Roman" w:hAnsi="Times New Roman" w:cs="Times New Roman"/>
          <w:kern w:val="1"/>
          <w:sz w:val="24"/>
          <w:szCs w:val="24"/>
          <w:lang w:eastAsia="ru-RU"/>
        </w:rPr>
      </w:pPr>
      <w:proofErr w:type="spellStart"/>
      <w:r w:rsidRPr="00A664CC">
        <w:rPr>
          <w:rFonts w:ascii="Times New Roman" w:eastAsia="Times New Roman" w:hAnsi="Times New Roman" w:cs="Times New Roman"/>
          <w:kern w:val="1"/>
          <w:sz w:val="24"/>
          <w:szCs w:val="24"/>
          <w:lang w:eastAsia="ru-RU"/>
        </w:rPr>
        <w:t>Самообследование</w:t>
      </w:r>
      <w:proofErr w:type="spellEnd"/>
      <w:r w:rsidRPr="00A664CC">
        <w:rPr>
          <w:rFonts w:ascii="Times New Roman" w:eastAsia="Times New Roman" w:hAnsi="Times New Roman" w:cs="Times New Roman"/>
          <w:kern w:val="1"/>
          <w:sz w:val="24"/>
          <w:szCs w:val="24"/>
          <w:lang w:eastAsia="ru-RU"/>
        </w:rPr>
        <w:t xml:space="preserve"> муниципального бюджетного  учреждения дополнительного образования г. Ливны «Центр творческого развития, краеведения и туризма»  проводилось </w:t>
      </w:r>
      <w:r w:rsidRPr="00A664CC">
        <w:rPr>
          <w:rFonts w:ascii="Times New Roman" w:eastAsia="Times New Roman" w:hAnsi="Times New Roman" w:cs="Times New Roman"/>
          <w:spacing w:val="1"/>
          <w:kern w:val="1"/>
          <w:sz w:val="24"/>
          <w:szCs w:val="24"/>
          <w:lang w:eastAsia="ru-RU"/>
        </w:rPr>
        <w:t xml:space="preserve">в соответствии с Федеральным законом </w:t>
      </w:r>
      <w:r w:rsidRPr="00A664CC">
        <w:rPr>
          <w:rFonts w:ascii="Times New Roman" w:eastAsia="Times New Roman" w:hAnsi="Times New Roman" w:cs="Times New Roman"/>
          <w:kern w:val="1"/>
          <w:sz w:val="24"/>
          <w:szCs w:val="24"/>
          <w:lang w:eastAsia="ru-RU"/>
        </w:rPr>
        <w:t xml:space="preserve">«Об образовании в Российской Федерации» от 29 декабря 2012 г. № 273-ФЗ, </w:t>
      </w:r>
      <w:r w:rsidRPr="00A664CC">
        <w:rPr>
          <w:rFonts w:ascii="Times New Roman" w:eastAsia="Times New Roman" w:hAnsi="Times New Roman" w:cs="Times New Roman"/>
          <w:bCs/>
          <w:kern w:val="1"/>
          <w:sz w:val="24"/>
          <w:szCs w:val="24"/>
          <w:lang w:eastAsia="ru-RU"/>
        </w:rPr>
        <w:t>Приказом Министерства образования и науки Российской Федерации</w:t>
      </w:r>
      <w:r w:rsidRPr="00A664CC">
        <w:rPr>
          <w:rFonts w:ascii="Times New Roman" w:eastAsia="Times New Roman" w:hAnsi="Times New Roman" w:cs="Times New Roman"/>
          <w:kern w:val="1"/>
          <w:sz w:val="24"/>
          <w:szCs w:val="24"/>
          <w:lang w:eastAsia="ru-RU"/>
        </w:rPr>
        <w:t xml:space="preserve"> (</w:t>
      </w:r>
      <w:proofErr w:type="spellStart"/>
      <w:r w:rsidRPr="00A664CC">
        <w:rPr>
          <w:rFonts w:ascii="Times New Roman" w:eastAsia="Times New Roman" w:hAnsi="Times New Roman" w:cs="Times New Roman"/>
          <w:bCs/>
          <w:kern w:val="1"/>
          <w:sz w:val="24"/>
          <w:szCs w:val="24"/>
          <w:lang w:eastAsia="ru-RU"/>
        </w:rPr>
        <w:t>Минобрнауки</w:t>
      </w:r>
      <w:proofErr w:type="spellEnd"/>
      <w:r w:rsidRPr="00A664CC">
        <w:rPr>
          <w:rFonts w:ascii="Times New Roman" w:eastAsia="Times New Roman" w:hAnsi="Times New Roman" w:cs="Times New Roman"/>
          <w:bCs/>
          <w:kern w:val="1"/>
          <w:sz w:val="24"/>
          <w:szCs w:val="24"/>
          <w:lang w:eastAsia="ru-RU"/>
        </w:rPr>
        <w:t xml:space="preserve"> России</w:t>
      </w:r>
      <w:r w:rsidRPr="00A664CC">
        <w:rPr>
          <w:rFonts w:ascii="Times New Roman" w:eastAsia="Times New Roman" w:hAnsi="Times New Roman" w:cs="Times New Roman"/>
          <w:kern w:val="1"/>
          <w:sz w:val="24"/>
          <w:szCs w:val="24"/>
          <w:lang w:eastAsia="ru-RU"/>
        </w:rPr>
        <w:t xml:space="preserve">) </w:t>
      </w:r>
      <w:r w:rsidRPr="00A664CC">
        <w:rPr>
          <w:rFonts w:ascii="Times New Roman" w:eastAsia="Times New Roman" w:hAnsi="Times New Roman" w:cs="Times New Roman"/>
          <w:bCs/>
          <w:kern w:val="1"/>
          <w:sz w:val="24"/>
          <w:szCs w:val="24"/>
          <w:lang w:eastAsia="ru-RU"/>
        </w:rPr>
        <w:t>от 10декабря 2013г</w:t>
      </w:r>
      <w:r w:rsidRPr="00A664CC">
        <w:rPr>
          <w:rFonts w:ascii="Times New Roman" w:eastAsia="Times New Roman" w:hAnsi="Times New Roman" w:cs="Times New Roman"/>
          <w:kern w:val="1"/>
          <w:sz w:val="24"/>
          <w:szCs w:val="24"/>
          <w:lang w:eastAsia="ru-RU"/>
        </w:rPr>
        <w:t xml:space="preserve">. N </w:t>
      </w:r>
      <w:r w:rsidRPr="00A664CC">
        <w:rPr>
          <w:rFonts w:ascii="Times New Roman" w:eastAsia="Times New Roman" w:hAnsi="Times New Roman" w:cs="Times New Roman"/>
          <w:bCs/>
          <w:kern w:val="1"/>
          <w:sz w:val="24"/>
          <w:szCs w:val="24"/>
          <w:lang w:eastAsia="ru-RU"/>
        </w:rPr>
        <w:t>1324</w:t>
      </w:r>
      <w:r w:rsidRPr="00A664CC">
        <w:rPr>
          <w:rFonts w:ascii="Times New Roman" w:eastAsia="Times New Roman" w:hAnsi="Times New Roman" w:cs="Times New Roman"/>
          <w:kern w:val="1"/>
          <w:sz w:val="24"/>
          <w:szCs w:val="24"/>
          <w:lang w:eastAsia="ru-RU"/>
        </w:rPr>
        <w:t xml:space="preserve"> "Об утверждении показателей деятельности </w:t>
      </w:r>
      <w:r w:rsidRPr="00A664CC">
        <w:rPr>
          <w:rFonts w:ascii="Times New Roman" w:eastAsia="Times New Roman" w:hAnsi="Times New Roman" w:cs="Times New Roman"/>
          <w:bCs/>
          <w:kern w:val="1"/>
          <w:sz w:val="24"/>
          <w:szCs w:val="24"/>
          <w:lang w:eastAsia="ru-RU"/>
        </w:rPr>
        <w:t>образовательной</w:t>
      </w:r>
      <w:r w:rsidRPr="00A664CC">
        <w:rPr>
          <w:rFonts w:ascii="Times New Roman" w:eastAsia="Times New Roman" w:hAnsi="Times New Roman" w:cs="Times New Roman"/>
          <w:kern w:val="1"/>
          <w:sz w:val="24"/>
          <w:szCs w:val="24"/>
          <w:lang w:eastAsia="ru-RU"/>
        </w:rPr>
        <w:t xml:space="preserve"> организации, подлежащей </w:t>
      </w:r>
      <w:proofErr w:type="spellStart"/>
      <w:r w:rsidRPr="00A664CC">
        <w:rPr>
          <w:rFonts w:ascii="Times New Roman" w:eastAsia="Times New Roman" w:hAnsi="Times New Roman" w:cs="Times New Roman"/>
          <w:kern w:val="1"/>
          <w:sz w:val="24"/>
          <w:szCs w:val="24"/>
          <w:lang w:eastAsia="ru-RU"/>
        </w:rPr>
        <w:t>самообследованию</w:t>
      </w:r>
      <w:proofErr w:type="spellEnd"/>
      <w:r w:rsidRPr="00A664CC">
        <w:rPr>
          <w:rFonts w:ascii="Times New Roman" w:eastAsia="Times New Roman" w:hAnsi="Times New Roman" w:cs="Times New Roman"/>
          <w:kern w:val="1"/>
          <w:sz w:val="24"/>
          <w:szCs w:val="24"/>
          <w:lang w:eastAsia="ru-RU"/>
        </w:rPr>
        <w:t>". Отчет составлен по материалам самообследования деятельности учреждения на период до 1.04.2016г. (дале</w:t>
      </w:r>
      <w:proofErr w:type="gramStart"/>
      <w:r w:rsidRPr="00A664CC">
        <w:rPr>
          <w:rFonts w:ascii="Times New Roman" w:eastAsia="Times New Roman" w:hAnsi="Times New Roman" w:cs="Times New Roman"/>
          <w:kern w:val="1"/>
          <w:sz w:val="24"/>
          <w:szCs w:val="24"/>
          <w:lang w:eastAsia="ru-RU"/>
        </w:rPr>
        <w:t>е-</w:t>
      </w:r>
      <w:proofErr w:type="gramEnd"/>
      <w:r w:rsidRPr="00A664CC">
        <w:rPr>
          <w:rFonts w:ascii="Times New Roman" w:eastAsia="Times New Roman" w:hAnsi="Times New Roman" w:cs="Times New Roman"/>
          <w:kern w:val="1"/>
          <w:sz w:val="24"/>
          <w:szCs w:val="24"/>
          <w:lang w:eastAsia="ru-RU"/>
        </w:rPr>
        <w:t xml:space="preserve"> Центр).</w:t>
      </w:r>
    </w:p>
    <w:p w:rsidR="00A664CC" w:rsidRPr="00A664CC" w:rsidRDefault="00A664CC" w:rsidP="00A664CC">
      <w:pPr>
        <w:widowControl w:val="0"/>
        <w:shd w:val="clear" w:color="auto" w:fill="FFFFFF"/>
        <w:suppressAutoHyphens/>
        <w:spacing w:after="0"/>
        <w:ind w:firstLine="709"/>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 xml:space="preserve">При </w:t>
      </w:r>
      <w:proofErr w:type="spellStart"/>
      <w:r w:rsidRPr="00A664CC">
        <w:rPr>
          <w:rFonts w:ascii="Times New Roman" w:eastAsia="Times New Roman" w:hAnsi="Times New Roman" w:cs="Times New Roman"/>
          <w:kern w:val="1"/>
          <w:sz w:val="24"/>
          <w:szCs w:val="24"/>
          <w:lang w:eastAsia="ru-RU"/>
        </w:rPr>
        <w:t>самообследовании</w:t>
      </w:r>
      <w:proofErr w:type="spellEnd"/>
      <w:r w:rsidRPr="00A664CC">
        <w:rPr>
          <w:rFonts w:ascii="Times New Roman" w:eastAsia="Times New Roman" w:hAnsi="Times New Roman" w:cs="Times New Roman"/>
          <w:kern w:val="1"/>
          <w:sz w:val="24"/>
          <w:szCs w:val="24"/>
          <w:lang w:eastAsia="ru-RU"/>
        </w:rPr>
        <w:t xml:space="preserve"> анализировались:</w:t>
      </w:r>
    </w:p>
    <w:p w:rsidR="00A664CC" w:rsidRPr="00A664CC" w:rsidRDefault="00A664CC" w:rsidP="00A664CC">
      <w:pPr>
        <w:widowControl w:val="0"/>
        <w:shd w:val="clear" w:color="auto" w:fill="FFFFFF"/>
        <w:suppressAutoHyphens/>
        <w:spacing w:after="0"/>
        <w:ind w:firstLine="709"/>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 образовательная деятельность Центра в целом (соответствие содержания учебных планов и образовательных программ, наличие и достаточность информационной базы учебного процесса);</w:t>
      </w:r>
    </w:p>
    <w:p w:rsidR="00A664CC" w:rsidRPr="00A664CC" w:rsidRDefault="00A664CC" w:rsidP="00A664CC">
      <w:pPr>
        <w:widowControl w:val="0"/>
        <w:shd w:val="clear" w:color="auto" w:fill="FFFFFF"/>
        <w:suppressAutoHyphens/>
        <w:spacing w:after="0"/>
        <w:ind w:firstLine="709"/>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 xml:space="preserve">- воспитательная и организационно-массовая деятельность; </w:t>
      </w:r>
    </w:p>
    <w:p w:rsidR="00A664CC" w:rsidRPr="00A664CC" w:rsidRDefault="00A664CC" w:rsidP="00A664CC">
      <w:pPr>
        <w:widowControl w:val="0"/>
        <w:shd w:val="clear" w:color="auto" w:fill="FFFFFF"/>
        <w:suppressAutoHyphens/>
        <w:spacing w:after="0"/>
        <w:ind w:firstLine="709"/>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 xml:space="preserve">- методическая работа; </w:t>
      </w:r>
    </w:p>
    <w:p w:rsidR="00A664CC" w:rsidRPr="00A664CC" w:rsidRDefault="00A664CC" w:rsidP="00A664CC">
      <w:pPr>
        <w:widowControl w:val="0"/>
        <w:shd w:val="clear" w:color="auto" w:fill="FFFFFF"/>
        <w:suppressAutoHyphens/>
        <w:spacing w:after="0"/>
        <w:ind w:left="567"/>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 xml:space="preserve">  - кадровое обеспечение образовательного процесса по заявленным образовательным программам (качественный состав педагогических кадров);</w:t>
      </w:r>
    </w:p>
    <w:p w:rsidR="00A664CC" w:rsidRPr="00A664CC" w:rsidRDefault="00A664CC" w:rsidP="00A664CC">
      <w:pPr>
        <w:widowControl w:val="0"/>
        <w:shd w:val="clear" w:color="auto" w:fill="FFFFFF"/>
        <w:suppressAutoHyphens/>
        <w:spacing w:after="0"/>
        <w:ind w:firstLine="709"/>
        <w:jc w:val="both"/>
        <w:rPr>
          <w:rFonts w:ascii="Times New Roman" w:eastAsia="Times New Roman" w:hAnsi="Times New Roman" w:cs="Times New Roman"/>
          <w:color w:val="262626"/>
          <w:kern w:val="1"/>
          <w:sz w:val="24"/>
          <w:szCs w:val="24"/>
          <w:lang w:eastAsia="ru-RU"/>
        </w:rPr>
      </w:pPr>
      <w:r w:rsidRPr="00A664CC">
        <w:rPr>
          <w:rFonts w:ascii="Times New Roman" w:eastAsia="Times New Roman" w:hAnsi="Times New Roman" w:cs="Times New Roman"/>
          <w:kern w:val="1"/>
          <w:sz w:val="24"/>
          <w:szCs w:val="24"/>
          <w:lang w:eastAsia="ru-RU"/>
        </w:rPr>
        <w:t xml:space="preserve">- материально-техническая база. </w:t>
      </w:r>
    </w:p>
    <w:p w:rsidR="00A664CC" w:rsidRPr="00A664CC" w:rsidRDefault="00A664CC" w:rsidP="00A664CC">
      <w:pPr>
        <w:suppressAutoHyphens/>
        <w:spacing w:before="280" w:after="280"/>
        <w:ind w:firstLine="709"/>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b/>
          <w:kern w:val="1"/>
          <w:sz w:val="24"/>
          <w:szCs w:val="24"/>
          <w:lang w:eastAsia="ru-RU"/>
        </w:rPr>
        <w:t>Общие сведения.</w:t>
      </w:r>
    </w:p>
    <w:p w:rsidR="00A664CC" w:rsidRPr="00A664CC" w:rsidRDefault="00A664CC" w:rsidP="00A664CC">
      <w:pPr>
        <w:tabs>
          <w:tab w:val="left" w:pos="709"/>
        </w:tabs>
        <w:suppressAutoHyphens/>
        <w:spacing w:after="0"/>
        <w:ind w:firstLine="709"/>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1.1. Тип: организация дополнительного образования</w:t>
      </w:r>
    </w:p>
    <w:p w:rsidR="00A664CC" w:rsidRPr="00A664CC" w:rsidRDefault="00A664CC" w:rsidP="00A664CC">
      <w:pPr>
        <w:suppressAutoHyphens/>
        <w:spacing w:after="0" w:line="240" w:lineRule="auto"/>
        <w:ind w:firstLine="708"/>
        <w:jc w:val="both"/>
        <w:rPr>
          <w:rFonts w:ascii="Calibri" w:eastAsia="Times New Roman" w:hAnsi="Calibri" w:cs="Times New Roman"/>
          <w:kern w:val="1"/>
          <w:lang w:eastAsia="ru-RU"/>
        </w:rPr>
      </w:pPr>
      <w:r w:rsidRPr="00A664CC">
        <w:rPr>
          <w:rFonts w:ascii="Times New Roman" w:eastAsia="Times New Roman" w:hAnsi="Times New Roman" w:cs="Times New Roman"/>
          <w:kern w:val="1"/>
          <w:sz w:val="24"/>
          <w:szCs w:val="24"/>
          <w:lang w:eastAsia="ru-RU"/>
        </w:rPr>
        <w:t xml:space="preserve">1.2. Учредитель: </w:t>
      </w:r>
      <w:r w:rsidRPr="00A664CC">
        <w:rPr>
          <w:rFonts w:ascii="Times New Roman" w:eastAsia="Times New Roman" w:hAnsi="Times New Roman" w:cs="Times New Roman"/>
          <w:color w:val="000000"/>
          <w:kern w:val="1"/>
          <w:sz w:val="24"/>
          <w:szCs w:val="24"/>
          <w:lang w:eastAsia="ru-RU"/>
        </w:rPr>
        <w:t xml:space="preserve">администрация города Ливны </w:t>
      </w:r>
    </w:p>
    <w:p w:rsidR="00A664CC" w:rsidRPr="00A664CC" w:rsidRDefault="00A664CC" w:rsidP="00A664CC">
      <w:pPr>
        <w:tabs>
          <w:tab w:val="left" w:pos="709"/>
        </w:tabs>
        <w:suppressAutoHyphens/>
        <w:spacing w:after="0"/>
        <w:ind w:firstLine="709"/>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1.3. Организационно-правовая форма: бюджетное учреждение</w:t>
      </w:r>
    </w:p>
    <w:p w:rsidR="00A664CC" w:rsidRPr="00A664CC" w:rsidRDefault="00A664CC" w:rsidP="00A664CC">
      <w:pPr>
        <w:suppressAutoHyphens/>
        <w:spacing w:after="0" w:line="240" w:lineRule="auto"/>
        <w:ind w:right="-1" w:firstLine="708"/>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1.4. Место нахождения: 303850, ул. Пушкина,7, г. Ливны</w:t>
      </w:r>
      <w:r w:rsidRPr="00A664CC">
        <w:rPr>
          <w:rFonts w:ascii="Times New Roman" w:eastAsia="Times New Roman" w:hAnsi="Times New Roman" w:cs="Times New Roman"/>
          <w:color w:val="A52A2A"/>
          <w:kern w:val="1"/>
          <w:sz w:val="24"/>
          <w:szCs w:val="24"/>
          <w:lang w:eastAsia="ru-RU"/>
        </w:rPr>
        <w:t>.</w:t>
      </w:r>
    </w:p>
    <w:p w:rsidR="00A664CC" w:rsidRPr="00A664CC" w:rsidRDefault="00A664CC" w:rsidP="00A664CC">
      <w:pPr>
        <w:tabs>
          <w:tab w:val="left" w:pos="709"/>
        </w:tabs>
        <w:suppressAutoHyphens/>
        <w:spacing w:after="0"/>
        <w:ind w:firstLine="709"/>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1.5. Телефон: (848677)2-17-76</w:t>
      </w:r>
    </w:p>
    <w:p w:rsidR="00A664CC" w:rsidRPr="00A664CC" w:rsidRDefault="00A664CC" w:rsidP="00A664CC">
      <w:pPr>
        <w:tabs>
          <w:tab w:val="left" w:pos="709"/>
        </w:tabs>
        <w:suppressAutoHyphens/>
        <w:spacing w:after="0"/>
        <w:ind w:firstLine="709"/>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 xml:space="preserve">1.6. </w:t>
      </w:r>
      <w:r w:rsidRPr="00A664CC">
        <w:rPr>
          <w:rFonts w:ascii="Times New Roman" w:eastAsia="Times New Roman" w:hAnsi="Times New Roman" w:cs="Times New Roman"/>
          <w:kern w:val="1"/>
          <w:sz w:val="24"/>
          <w:szCs w:val="24"/>
          <w:lang w:val="en-US" w:eastAsia="ru-RU"/>
        </w:rPr>
        <w:t>e</w:t>
      </w:r>
      <w:r w:rsidRPr="00A664CC">
        <w:rPr>
          <w:rFonts w:ascii="Times New Roman" w:eastAsia="Times New Roman" w:hAnsi="Times New Roman" w:cs="Times New Roman"/>
          <w:kern w:val="1"/>
          <w:sz w:val="24"/>
          <w:szCs w:val="24"/>
          <w:lang w:eastAsia="ru-RU"/>
        </w:rPr>
        <w:t>-</w:t>
      </w:r>
      <w:r w:rsidRPr="00A664CC">
        <w:rPr>
          <w:rFonts w:ascii="Times New Roman" w:eastAsia="Times New Roman" w:hAnsi="Times New Roman" w:cs="Times New Roman"/>
          <w:kern w:val="1"/>
          <w:sz w:val="24"/>
          <w:szCs w:val="24"/>
          <w:lang w:val="en-US" w:eastAsia="ru-RU"/>
        </w:rPr>
        <w:t>mail</w:t>
      </w:r>
      <w:r w:rsidRPr="00A664CC">
        <w:rPr>
          <w:rFonts w:ascii="Times New Roman" w:eastAsia="Times New Roman" w:hAnsi="Times New Roman" w:cs="Times New Roman"/>
          <w:kern w:val="1"/>
          <w:sz w:val="24"/>
          <w:szCs w:val="24"/>
          <w:lang w:eastAsia="ru-RU"/>
        </w:rPr>
        <w:t>: centerdod@gmail.com</w:t>
      </w:r>
    </w:p>
    <w:p w:rsidR="00A664CC" w:rsidRPr="00A664CC" w:rsidRDefault="00A664CC" w:rsidP="00A664CC">
      <w:pPr>
        <w:tabs>
          <w:tab w:val="right" w:pos="9355"/>
        </w:tabs>
        <w:suppressAutoHyphens/>
        <w:spacing w:after="0" w:line="240" w:lineRule="auto"/>
        <w:ind w:left="737"/>
        <w:rPr>
          <w:rFonts w:ascii="Calibri" w:eastAsia="Times New Roman" w:hAnsi="Calibri" w:cs="Times New Roman"/>
          <w:kern w:val="1"/>
          <w:lang w:eastAsia="ru-RU"/>
        </w:rPr>
      </w:pPr>
      <w:r w:rsidRPr="00A664CC">
        <w:rPr>
          <w:rFonts w:ascii="Times New Roman" w:eastAsia="Times New Roman" w:hAnsi="Times New Roman" w:cs="Times New Roman"/>
          <w:kern w:val="1"/>
          <w:sz w:val="24"/>
          <w:szCs w:val="24"/>
          <w:lang w:eastAsia="ru-RU"/>
        </w:rPr>
        <w:t>1.7. Сайт:</w:t>
      </w:r>
      <w:r w:rsidRPr="00A664CC">
        <w:rPr>
          <w:rFonts w:ascii="Calibri" w:eastAsia="Times New Roman" w:hAnsi="Calibri" w:cs="Times New Roman"/>
          <w:kern w:val="1"/>
          <w:lang w:eastAsia="ru-RU"/>
        </w:rPr>
        <w:t xml:space="preserve"> http://centerdod-liv.ucoz.ru</w:t>
      </w:r>
    </w:p>
    <w:p w:rsidR="00A664CC" w:rsidRPr="00A664CC" w:rsidRDefault="00A664CC" w:rsidP="00A664CC">
      <w:pPr>
        <w:tabs>
          <w:tab w:val="left" w:pos="709"/>
        </w:tabs>
        <w:suppressAutoHyphens/>
        <w:spacing w:after="0"/>
        <w:ind w:firstLine="709"/>
        <w:jc w:val="both"/>
        <w:rPr>
          <w:rFonts w:ascii="Times New Roman" w:eastAsia="Times New Roman" w:hAnsi="Times New Roman" w:cs="Times New Roman"/>
          <w:b/>
          <w:kern w:val="1"/>
          <w:sz w:val="24"/>
          <w:szCs w:val="24"/>
          <w:u w:val="single"/>
          <w:lang w:eastAsia="ru-RU"/>
        </w:rPr>
      </w:pPr>
      <w:r w:rsidRPr="00A664CC">
        <w:rPr>
          <w:rFonts w:ascii="Times New Roman" w:eastAsia="Times New Roman" w:hAnsi="Times New Roman" w:cs="Times New Roman"/>
          <w:kern w:val="1"/>
          <w:sz w:val="24"/>
          <w:szCs w:val="24"/>
          <w:lang w:eastAsia="ru-RU"/>
        </w:rPr>
        <w:t xml:space="preserve">1.8. ФИО и.о. директора: </w:t>
      </w:r>
      <w:proofErr w:type="spellStart"/>
      <w:r w:rsidRPr="00A664CC">
        <w:rPr>
          <w:rFonts w:ascii="Times New Roman" w:eastAsia="Times New Roman" w:hAnsi="Times New Roman" w:cs="Times New Roman"/>
          <w:kern w:val="1"/>
          <w:sz w:val="24"/>
          <w:szCs w:val="24"/>
          <w:lang w:eastAsia="ru-RU"/>
        </w:rPr>
        <w:t>Мацнева</w:t>
      </w:r>
      <w:proofErr w:type="spellEnd"/>
      <w:r w:rsidRPr="00A664CC">
        <w:rPr>
          <w:rFonts w:ascii="Times New Roman" w:eastAsia="Times New Roman" w:hAnsi="Times New Roman" w:cs="Times New Roman"/>
          <w:kern w:val="1"/>
          <w:sz w:val="24"/>
          <w:szCs w:val="24"/>
          <w:lang w:eastAsia="ru-RU"/>
        </w:rPr>
        <w:t xml:space="preserve"> Галина Владимировна</w:t>
      </w:r>
    </w:p>
    <w:p w:rsidR="00A664CC" w:rsidRPr="00A664CC" w:rsidRDefault="00A664CC" w:rsidP="00A664CC">
      <w:pPr>
        <w:tabs>
          <w:tab w:val="left" w:pos="709"/>
        </w:tabs>
        <w:suppressAutoHyphens/>
        <w:spacing w:after="0"/>
        <w:jc w:val="both"/>
        <w:rPr>
          <w:rFonts w:ascii="Times New Roman" w:eastAsia="Times New Roman" w:hAnsi="Times New Roman" w:cs="Times New Roman"/>
          <w:kern w:val="1"/>
          <w:sz w:val="24"/>
          <w:szCs w:val="24"/>
          <w:lang w:eastAsia="ru-RU"/>
        </w:rPr>
      </w:pPr>
    </w:p>
    <w:p w:rsidR="00A664CC" w:rsidRPr="00A664CC" w:rsidRDefault="00A664CC" w:rsidP="00A664CC">
      <w:pPr>
        <w:tabs>
          <w:tab w:val="left" w:pos="709"/>
        </w:tabs>
        <w:suppressAutoHyphens/>
        <w:spacing w:after="0"/>
        <w:ind w:left="567"/>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2.ОГРН:  1105743000285</w:t>
      </w:r>
    </w:p>
    <w:p w:rsidR="00A664CC" w:rsidRPr="00A664CC" w:rsidRDefault="00A664CC" w:rsidP="00A664CC">
      <w:pPr>
        <w:numPr>
          <w:ilvl w:val="1"/>
          <w:numId w:val="1"/>
        </w:numPr>
        <w:tabs>
          <w:tab w:val="left" w:pos="709"/>
        </w:tabs>
        <w:suppressAutoHyphens/>
        <w:spacing w:after="0" w:line="240" w:lineRule="auto"/>
        <w:ind w:left="624"/>
        <w:jc w:val="both"/>
        <w:rPr>
          <w:rFonts w:ascii="Times New Roman" w:eastAsia="Times New Roman" w:hAnsi="Times New Roman" w:cs="Times New Roman"/>
          <w:color w:val="000000"/>
          <w:kern w:val="1"/>
          <w:sz w:val="24"/>
          <w:szCs w:val="24"/>
          <w:lang w:eastAsia="ru-RU"/>
        </w:rPr>
      </w:pPr>
      <w:r w:rsidRPr="00A664CC">
        <w:rPr>
          <w:rFonts w:ascii="Times New Roman" w:eastAsia="Times New Roman" w:hAnsi="Times New Roman" w:cs="Times New Roman"/>
          <w:kern w:val="1"/>
          <w:sz w:val="24"/>
          <w:szCs w:val="24"/>
          <w:lang w:eastAsia="ru-RU"/>
        </w:rPr>
        <w:t>ИНН/КПП: 5702010496/570201001</w:t>
      </w:r>
    </w:p>
    <w:p w:rsidR="00A664CC" w:rsidRPr="00A664CC" w:rsidRDefault="00A664CC" w:rsidP="00A664CC">
      <w:pPr>
        <w:numPr>
          <w:ilvl w:val="1"/>
          <w:numId w:val="1"/>
        </w:numPr>
        <w:tabs>
          <w:tab w:val="left" w:pos="709"/>
        </w:tabs>
        <w:suppressAutoHyphens/>
        <w:spacing w:after="0" w:line="240" w:lineRule="auto"/>
        <w:ind w:left="624"/>
        <w:jc w:val="both"/>
        <w:rPr>
          <w:rFonts w:ascii="Times New Roman" w:eastAsia="Times New Roman" w:hAnsi="Times New Roman" w:cs="Times New Roman"/>
          <w:color w:val="000000"/>
          <w:kern w:val="1"/>
          <w:sz w:val="24"/>
          <w:szCs w:val="24"/>
          <w:lang w:eastAsia="ru-RU"/>
        </w:rPr>
      </w:pPr>
      <w:r w:rsidRPr="00A664CC">
        <w:rPr>
          <w:rFonts w:ascii="Times New Roman" w:eastAsia="Times New Roman" w:hAnsi="Times New Roman" w:cs="Times New Roman"/>
          <w:color w:val="000000"/>
          <w:kern w:val="1"/>
          <w:sz w:val="24"/>
          <w:szCs w:val="24"/>
          <w:lang w:eastAsia="ru-RU"/>
        </w:rPr>
        <w:t>Реквизиты свидетельства о постановке на учет российской организации в налоговом органе по месту ее нахождения: серия57 № 001365058 от 09.08.2010г.</w:t>
      </w:r>
    </w:p>
    <w:p w:rsidR="00A664CC" w:rsidRPr="00A664CC" w:rsidRDefault="00A664CC" w:rsidP="00A664CC">
      <w:pPr>
        <w:numPr>
          <w:ilvl w:val="1"/>
          <w:numId w:val="1"/>
        </w:numPr>
        <w:tabs>
          <w:tab w:val="left" w:pos="709"/>
        </w:tabs>
        <w:suppressAutoHyphens/>
        <w:spacing w:after="0" w:line="240" w:lineRule="auto"/>
        <w:ind w:left="624"/>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color w:val="000000"/>
          <w:kern w:val="1"/>
          <w:sz w:val="24"/>
          <w:szCs w:val="24"/>
          <w:lang w:eastAsia="ru-RU"/>
        </w:rPr>
        <w:t>Устав: утверждён постановлением администрации г. Ливны от 26 ноября 2015г.</w:t>
      </w:r>
    </w:p>
    <w:p w:rsidR="00A664CC" w:rsidRPr="00A664CC" w:rsidRDefault="00A664CC" w:rsidP="00A664CC">
      <w:pPr>
        <w:numPr>
          <w:ilvl w:val="1"/>
          <w:numId w:val="1"/>
        </w:numPr>
        <w:tabs>
          <w:tab w:val="left" w:pos="709"/>
        </w:tabs>
        <w:suppressAutoHyphens/>
        <w:spacing w:after="0" w:line="240" w:lineRule="auto"/>
        <w:ind w:left="624"/>
        <w:jc w:val="both"/>
        <w:rPr>
          <w:rFonts w:ascii="Times New Roman" w:eastAsia="Times New Roman" w:hAnsi="Times New Roman" w:cs="Times New Roman"/>
          <w:kern w:val="1"/>
          <w:sz w:val="24"/>
          <w:szCs w:val="24"/>
          <w:u w:val="single"/>
          <w:lang w:eastAsia="ru-RU"/>
        </w:rPr>
      </w:pPr>
      <w:r w:rsidRPr="00A664CC">
        <w:rPr>
          <w:rFonts w:ascii="Times New Roman" w:eastAsia="Times New Roman" w:hAnsi="Times New Roman" w:cs="Times New Roman"/>
          <w:kern w:val="1"/>
          <w:sz w:val="24"/>
          <w:szCs w:val="24"/>
          <w:lang w:eastAsia="ru-RU"/>
        </w:rPr>
        <w:t xml:space="preserve">Лицензия на </w:t>
      </w:r>
      <w:proofErr w:type="gramStart"/>
      <w:r w:rsidRPr="00A664CC">
        <w:rPr>
          <w:rFonts w:ascii="Times New Roman" w:eastAsia="Times New Roman" w:hAnsi="Times New Roman" w:cs="Times New Roman"/>
          <w:kern w:val="1"/>
          <w:sz w:val="24"/>
          <w:szCs w:val="24"/>
          <w:lang w:eastAsia="ru-RU"/>
        </w:rPr>
        <w:t>право ведения</w:t>
      </w:r>
      <w:proofErr w:type="gramEnd"/>
      <w:r w:rsidRPr="00A664CC">
        <w:rPr>
          <w:rFonts w:ascii="Times New Roman" w:eastAsia="Times New Roman" w:hAnsi="Times New Roman" w:cs="Times New Roman"/>
          <w:kern w:val="1"/>
          <w:sz w:val="24"/>
          <w:szCs w:val="24"/>
          <w:lang w:eastAsia="ru-RU"/>
        </w:rPr>
        <w:t xml:space="preserve"> образовательной деятельности </w:t>
      </w:r>
      <w:r w:rsidRPr="00A664CC">
        <w:rPr>
          <w:rFonts w:ascii="Times New Roman" w:eastAsia="Times New Roman" w:hAnsi="Times New Roman" w:cs="Times New Roman"/>
          <w:color w:val="000000"/>
          <w:kern w:val="1"/>
          <w:sz w:val="24"/>
          <w:szCs w:val="24"/>
          <w:lang w:eastAsia="ru-RU"/>
        </w:rPr>
        <w:t>регистрационный номер № 033 от 21 декабря 2015г</w:t>
      </w:r>
      <w:r w:rsidRPr="00A664CC">
        <w:rPr>
          <w:rFonts w:ascii="Times New Roman" w:eastAsia="Times New Roman" w:hAnsi="Times New Roman" w:cs="Times New Roman"/>
          <w:kern w:val="1"/>
          <w:sz w:val="24"/>
          <w:szCs w:val="24"/>
          <w:lang w:eastAsia="ru-RU"/>
        </w:rPr>
        <w:t>, срок действия - бессрочно.</w:t>
      </w:r>
    </w:p>
    <w:p w:rsidR="00A664CC" w:rsidRPr="00A664CC" w:rsidRDefault="00A664CC" w:rsidP="00A664CC">
      <w:pPr>
        <w:widowControl w:val="0"/>
        <w:suppressAutoHyphens/>
        <w:spacing w:after="0"/>
        <w:ind w:firstLine="567"/>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u w:val="single"/>
          <w:lang w:eastAsia="ru-RU"/>
        </w:rPr>
        <w:t>Выводы и рекомендации:</w:t>
      </w:r>
    </w:p>
    <w:p w:rsidR="00A664CC" w:rsidRDefault="00A664CC" w:rsidP="00A664CC">
      <w:pPr>
        <w:widowControl w:val="0"/>
        <w:suppressAutoHyphens/>
        <w:spacing w:after="0"/>
        <w:ind w:firstLine="567"/>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Центр располагает необходимыми организационно-правовыми документами на ведение образовательной деятельности, реальные условия которой соответствуют требованиям, содержащимся в них.</w:t>
      </w:r>
    </w:p>
    <w:p w:rsidR="00A664CC" w:rsidRPr="00A664CC" w:rsidRDefault="00A664CC" w:rsidP="00A664CC">
      <w:pPr>
        <w:widowControl w:val="0"/>
        <w:suppressAutoHyphens/>
        <w:spacing w:after="0"/>
        <w:ind w:firstLine="709"/>
        <w:jc w:val="both"/>
        <w:rPr>
          <w:rFonts w:ascii="Times New Roman" w:eastAsia="Times New Roman" w:hAnsi="Times New Roman" w:cs="Times New Roman"/>
          <w:b/>
          <w:kern w:val="1"/>
          <w:sz w:val="24"/>
          <w:szCs w:val="24"/>
          <w:lang w:eastAsia="ru-RU"/>
        </w:rPr>
      </w:pPr>
      <w:r w:rsidRPr="00A664CC">
        <w:rPr>
          <w:rFonts w:ascii="Times New Roman" w:eastAsia="Times New Roman" w:hAnsi="Times New Roman" w:cs="Times New Roman"/>
          <w:b/>
          <w:kern w:val="1"/>
          <w:sz w:val="24"/>
          <w:szCs w:val="24"/>
          <w:lang w:eastAsia="ru-RU"/>
        </w:rPr>
        <w:t>Оценка образовательной деятельности и организации учебного процесса.</w:t>
      </w:r>
    </w:p>
    <w:p w:rsidR="00A664CC" w:rsidRPr="00A664CC" w:rsidRDefault="00A664CC" w:rsidP="00A664CC">
      <w:pPr>
        <w:suppressAutoHyphens/>
        <w:spacing w:after="0"/>
        <w:ind w:firstLine="709"/>
        <w:jc w:val="both"/>
        <w:rPr>
          <w:rFonts w:ascii="Times New Roman" w:eastAsia="Calibri"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 xml:space="preserve"> Программы дополнительного образования детей соответствуют Программе деятельности Центра.</w:t>
      </w:r>
    </w:p>
    <w:p w:rsidR="00A664CC" w:rsidRPr="00A664CC" w:rsidRDefault="00A664CC" w:rsidP="00A664CC">
      <w:pPr>
        <w:suppressAutoHyphens/>
        <w:spacing w:after="0"/>
        <w:ind w:firstLine="709"/>
        <w:jc w:val="both"/>
        <w:rPr>
          <w:rFonts w:ascii="Times New Roman" w:eastAsia="Calibri" w:hAnsi="Times New Roman" w:cs="Times New Roman"/>
          <w:kern w:val="1"/>
          <w:sz w:val="24"/>
          <w:szCs w:val="24"/>
          <w:lang w:eastAsia="ru-RU"/>
        </w:rPr>
      </w:pPr>
      <w:r w:rsidRPr="00A664CC">
        <w:rPr>
          <w:rFonts w:ascii="Times New Roman" w:eastAsia="Calibri" w:hAnsi="Times New Roman" w:cs="Times New Roman"/>
          <w:kern w:val="1"/>
          <w:sz w:val="24"/>
          <w:szCs w:val="24"/>
          <w:lang w:eastAsia="ru-RU"/>
        </w:rPr>
        <w:lastRenderedPageBreak/>
        <w:t xml:space="preserve">Исходя из требований, содержание программ соответствует определённым направленностям деятельности и ориентировано </w:t>
      </w:r>
      <w:proofErr w:type="gramStart"/>
      <w:r w:rsidRPr="00A664CC">
        <w:rPr>
          <w:rFonts w:ascii="Times New Roman" w:eastAsia="Calibri" w:hAnsi="Times New Roman" w:cs="Times New Roman"/>
          <w:kern w:val="1"/>
          <w:sz w:val="24"/>
          <w:szCs w:val="24"/>
          <w:lang w:eastAsia="ru-RU"/>
        </w:rPr>
        <w:t>на</w:t>
      </w:r>
      <w:proofErr w:type="gramEnd"/>
      <w:r w:rsidRPr="00A664CC">
        <w:rPr>
          <w:rFonts w:ascii="Times New Roman" w:eastAsia="Calibri" w:hAnsi="Times New Roman" w:cs="Times New Roman"/>
          <w:kern w:val="1"/>
          <w:sz w:val="24"/>
          <w:szCs w:val="24"/>
          <w:lang w:eastAsia="ru-RU"/>
        </w:rPr>
        <w:t xml:space="preserve">: </w:t>
      </w:r>
    </w:p>
    <w:p w:rsidR="00A664CC" w:rsidRPr="00A664CC" w:rsidRDefault="00A664CC" w:rsidP="00A664CC">
      <w:pPr>
        <w:numPr>
          <w:ilvl w:val="0"/>
          <w:numId w:val="4"/>
        </w:numPr>
        <w:suppressAutoHyphens/>
        <w:spacing w:after="0" w:line="240" w:lineRule="auto"/>
        <w:ind w:left="624" w:hanging="624"/>
        <w:jc w:val="both"/>
        <w:rPr>
          <w:rFonts w:ascii="Times New Roman" w:eastAsia="Calibri" w:hAnsi="Times New Roman" w:cs="Times New Roman"/>
          <w:kern w:val="1"/>
          <w:sz w:val="24"/>
          <w:szCs w:val="24"/>
          <w:lang w:eastAsia="ru-RU"/>
        </w:rPr>
      </w:pPr>
      <w:r w:rsidRPr="00A664CC">
        <w:rPr>
          <w:rFonts w:ascii="Times New Roman" w:eastAsia="Calibri" w:hAnsi="Times New Roman" w:cs="Times New Roman"/>
          <w:kern w:val="1"/>
          <w:sz w:val="24"/>
          <w:szCs w:val="24"/>
          <w:lang w:eastAsia="ru-RU"/>
        </w:rPr>
        <w:t>создание условий для развития личности ребёнка;</w:t>
      </w:r>
    </w:p>
    <w:p w:rsidR="00A664CC" w:rsidRPr="00A664CC" w:rsidRDefault="00A664CC" w:rsidP="00A664CC">
      <w:pPr>
        <w:numPr>
          <w:ilvl w:val="0"/>
          <w:numId w:val="4"/>
        </w:numPr>
        <w:suppressAutoHyphens/>
        <w:spacing w:after="0" w:line="240" w:lineRule="auto"/>
        <w:ind w:left="624" w:hanging="624"/>
        <w:jc w:val="both"/>
        <w:rPr>
          <w:rFonts w:ascii="Times New Roman" w:eastAsia="Calibri" w:hAnsi="Times New Roman" w:cs="Times New Roman"/>
          <w:kern w:val="1"/>
          <w:sz w:val="24"/>
          <w:szCs w:val="24"/>
          <w:lang w:eastAsia="ru-RU"/>
        </w:rPr>
      </w:pPr>
      <w:r w:rsidRPr="00A664CC">
        <w:rPr>
          <w:rFonts w:ascii="Times New Roman" w:eastAsia="Calibri" w:hAnsi="Times New Roman" w:cs="Times New Roman"/>
          <w:kern w:val="1"/>
          <w:sz w:val="24"/>
          <w:szCs w:val="24"/>
          <w:lang w:eastAsia="ru-RU"/>
        </w:rPr>
        <w:t>развитие мотивации личности к познанию и творчеству;</w:t>
      </w:r>
    </w:p>
    <w:p w:rsidR="00A664CC" w:rsidRPr="00A664CC" w:rsidRDefault="00A664CC" w:rsidP="00A664CC">
      <w:pPr>
        <w:numPr>
          <w:ilvl w:val="0"/>
          <w:numId w:val="4"/>
        </w:numPr>
        <w:suppressAutoHyphens/>
        <w:spacing w:after="0" w:line="240" w:lineRule="auto"/>
        <w:ind w:left="624" w:hanging="624"/>
        <w:jc w:val="both"/>
        <w:rPr>
          <w:rFonts w:ascii="Times New Roman" w:eastAsia="Calibri" w:hAnsi="Times New Roman" w:cs="Times New Roman"/>
          <w:kern w:val="1"/>
          <w:sz w:val="24"/>
          <w:szCs w:val="24"/>
          <w:lang w:eastAsia="ru-RU"/>
        </w:rPr>
      </w:pPr>
      <w:r w:rsidRPr="00A664CC">
        <w:rPr>
          <w:rFonts w:ascii="Times New Roman" w:eastAsia="Calibri" w:hAnsi="Times New Roman" w:cs="Times New Roman"/>
          <w:kern w:val="1"/>
          <w:sz w:val="24"/>
          <w:szCs w:val="24"/>
          <w:lang w:eastAsia="ru-RU"/>
        </w:rPr>
        <w:t>обеспечение эмоционального благополучия ребёнка;</w:t>
      </w:r>
    </w:p>
    <w:p w:rsidR="00A664CC" w:rsidRPr="00A664CC" w:rsidRDefault="00A664CC" w:rsidP="00A664CC">
      <w:pPr>
        <w:numPr>
          <w:ilvl w:val="0"/>
          <w:numId w:val="4"/>
        </w:numPr>
        <w:suppressAutoHyphens/>
        <w:spacing w:after="0" w:line="240" w:lineRule="auto"/>
        <w:ind w:left="624" w:hanging="624"/>
        <w:jc w:val="both"/>
        <w:rPr>
          <w:rFonts w:ascii="Times New Roman" w:eastAsia="Calibri" w:hAnsi="Times New Roman" w:cs="Times New Roman"/>
          <w:kern w:val="1"/>
          <w:sz w:val="24"/>
          <w:szCs w:val="24"/>
          <w:lang w:eastAsia="ru-RU"/>
        </w:rPr>
      </w:pPr>
      <w:r w:rsidRPr="00A664CC">
        <w:rPr>
          <w:rFonts w:ascii="Times New Roman" w:eastAsia="Calibri" w:hAnsi="Times New Roman" w:cs="Times New Roman"/>
          <w:kern w:val="1"/>
          <w:sz w:val="24"/>
          <w:szCs w:val="24"/>
          <w:lang w:eastAsia="ru-RU"/>
        </w:rPr>
        <w:t>приобщение к общечеловеческим ценностям;</w:t>
      </w:r>
    </w:p>
    <w:p w:rsidR="00A664CC" w:rsidRPr="00A664CC" w:rsidRDefault="00A664CC" w:rsidP="00A664CC">
      <w:pPr>
        <w:numPr>
          <w:ilvl w:val="0"/>
          <w:numId w:val="4"/>
        </w:numPr>
        <w:suppressAutoHyphens/>
        <w:spacing w:after="0" w:line="240" w:lineRule="auto"/>
        <w:ind w:left="624" w:hanging="624"/>
        <w:jc w:val="both"/>
        <w:rPr>
          <w:rFonts w:ascii="Times New Roman" w:eastAsia="Calibri" w:hAnsi="Times New Roman" w:cs="Times New Roman"/>
          <w:kern w:val="1"/>
          <w:sz w:val="24"/>
          <w:szCs w:val="24"/>
          <w:lang w:eastAsia="ru-RU"/>
        </w:rPr>
      </w:pPr>
      <w:r w:rsidRPr="00A664CC">
        <w:rPr>
          <w:rFonts w:ascii="Times New Roman" w:eastAsia="Calibri" w:hAnsi="Times New Roman" w:cs="Times New Roman"/>
          <w:kern w:val="1"/>
          <w:sz w:val="24"/>
          <w:szCs w:val="24"/>
          <w:lang w:eastAsia="ru-RU"/>
        </w:rPr>
        <w:t>профилактику асоциального поведения;</w:t>
      </w:r>
    </w:p>
    <w:p w:rsidR="00A664CC" w:rsidRPr="00A664CC" w:rsidRDefault="00A664CC" w:rsidP="00A664CC">
      <w:pPr>
        <w:numPr>
          <w:ilvl w:val="0"/>
          <w:numId w:val="4"/>
        </w:numPr>
        <w:suppressAutoHyphens/>
        <w:spacing w:after="0" w:line="240" w:lineRule="auto"/>
        <w:ind w:left="624" w:hanging="624"/>
        <w:jc w:val="both"/>
        <w:rPr>
          <w:rFonts w:ascii="Times New Roman" w:eastAsia="Calibri" w:hAnsi="Times New Roman" w:cs="Times New Roman"/>
          <w:kern w:val="1"/>
          <w:sz w:val="24"/>
          <w:szCs w:val="24"/>
          <w:lang w:eastAsia="ru-RU"/>
        </w:rPr>
      </w:pPr>
      <w:r w:rsidRPr="00A664CC">
        <w:rPr>
          <w:rFonts w:ascii="Times New Roman" w:eastAsia="Calibri" w:hAnsi="Times New Roman" w:cs="Times New Roman"/>
          <w:kern w:val="1"/>
          <w:sz w:val="24"/>
          <w:szCs w:val="24"/>
          <w:lang w:eastAsia="ru-RU"/>
        </w:rPr>
        <w:t>создание условий для социального, культурного и профессионального самоопределения, творческой самореализации личности ребёнка, ее интеграции в систему мировой и отечественной культур;</w:t>
      </w:r>
    </w:p>
    <w:p w:rsidR="00A664CC" w:rsidRPr="00A664CC" w:rsidRDefault="00A664CC" w:rsidP="00A664CC">
      <w:pPr>
        <w:numPr>
          <w:ilvl w:val="0"/>
          <w:numId w:val="4"/>
        </w:numPr>
        <w:suppressAutoHyphens/>
        <w:spacing w:after="0" w:line="240" w:lineRule="auto"/>
        <w:ind w:left="624" w:hanging="624"/>
        <w:jc w:val="both"/>
        <w:rPr>
          <w:rFonts w:ascii="Times New Roman" w:eastAsia="Calibri" w:hAnsi="Times New Roman" w:cs="Times New Roman"/>
          <w:kern w:val="1"/>
          <w:sz w:val="24"/>
          <w:szCs w:val="24"/>
          <w:lang w:eastAsia="ru-RU"/>
        </w:rPr>
      </w:pPr>
      <w:r w:rsidRPr="00A664CC">
        <w:rPr>
          <w:rFonts w:ascii="Times New Roman" w:eastAsia="Calibri" w:hAnsi="Times New Roman" w:cs="Times New Roman"/>
          <w:kern w:val="1"/>
          <w:sz w:val="24"/>
          <w:szCs w:val="24"/>
          <w:lang w:eastAsia="ru-RU"/>
        </w:rPr>
        <w:t>интеллектуальное и духовное развитие личности ребёнка;</w:t>
      </w:r>
    </w:p>
    <w:p w:rsidR="00A664CC" w:rsidRPr="00A664CC" w:rsidRDefault="00A664CC" w:rsidP="00A664CC">
      <w:pPr>
        <w:numPr>
          <w:ilvl w:val="0"/>
          <w:numId w:val="4"/>
        </w:numPr>
        <w:suppressAutoHyphens/>
        <w:spacing w:after="0" w:line="240" w:lineRule="auto"/>
        <w:ind w:left="624" w:hanging="624"/>
        <w:jc w:val="both"/>
        <w:rPr>
          <w:rFonts w:ascii="Times New Roman" w:eastAsia="Calibri" w:hAnsi="Times New Roman" w:cs="Times New Roman"/>
          <w:kern w:val="1"/>
          <w:sz w:val="24"/>
          <w:szCs w:val="24"/>
          <w:lang w:eastAsia="ru-RU"/>
        </w:rPr>
      </w:pPr>
      <w:r w:rsidRPr="00A664CC">
        <w:rPr>
          <w:rFonts w:ascii="Times New Roman" w:eastAsia="Calibri" w:hAnsi="Times New Roman" w:cs="Times New Roman"/>
          <w:kern w:val="1"/>
          <w:sz w:val="24"/>
          <w:szCs w:val="24"/>
          <w:lang w:eastAsia="ru-RU"/>
        </w:rPr>
        <w:t>укрепление психического и физического здоровья ребёнка;</w:t>
      </w:r>
    </w:p>
    <w:p w:rsidR="00A664CC" w:rsidRPr="00A664CC" w:rsidRDefault="00A664CC" w:rsidP="00A664CC">
      <w:pPr>
        <w:numPr>
          <w:ilvl w:val="0"/>
          <w:numId w:val="4"/>
        </w:numPr>
        <w:suppressAutoHyphens/>
        <w:spacing w:after="0" w:line="240" w:lineRule="auto"/>
        <w:ind w:left="624" w:hanging="624"/>
        <w:jc w:val="both"/>
        <w:rPr>
          <w:rFonts w:ascii="Times New Roman" w:eastAsia="Calibri" w:hAnsi="Times New Roman" w:cs="Times New Roman"/>
          <w:kern w:val="1"/>
          <w:sz w:val="24"/>
          <w:szCs w:val="24"/>
          <w:lang w:eastAsia="ru-RU"/>
        </w:rPr>
      </w:pPr>
      <w:r w:rsidRPr="00A664CC">
        <w:rPr>
          <w:rFonts w:ascii="Times New Roman" w:eastAsia="Calibri" w:hAnsi="Times New Roman" w:cs="Times New Roman"/>
          <w:kern w:val="1"/>
          <w:sz w:val="24"/>
          <w:szCs w:val="24"/>
          <w:lang w:eastAsia="ru-RU"/>
        </w:rPr>
        <w:t>взаимодействие педагога дополнительного образования с семьёй.</w:t>
      </w:r>
    </w:p>
    <w:p w:rsidR="00A664CC" w:rsidRPr="00A664CC" w:rsidRDefault="00A664CC" w:rsidP="00A664CC">
      <w:pPr>
        <w:suppressAutoHyphens/>
        <w:spacing w:after="0"/>
        <w:ind w:firstLine="709"/>
        <w:jc w:val="both"/>
        <w:rPr>
          <w:rFonts w:ascii="Times New Roman" w:eastAsia="Calibri" w:hAnsi="Times New Roman" w:cs="Times New Roman"/>
          <w:kern w:val="1"/>
          <w:sz w:val="24"/>
          <w:szCs w:val="24"/>
          <w:lang w:eastAsia="ru-RU"/>
        </w:rPr>
      </w:pPr>
      <w:r w:rsidRPr="00A664CC">
        <w:rPr>
          <w:rFonts w:ascii="Times New Roman" w:eastAsia="Calibri" w:hAnsi="Times New Roman" w:cs="Times New Roman"/>
          <w:kern w:val="1"/>
          <w:sz w:val="24"/>
          <w:szCs w:val="24"/>
          <w:lang w:eastAsia="ru-RU"/>
        </w:rPr>
        <w:t xml:space="preserve">Выбор конкретных направлений образовательной деятельности определяется интересами детей и подростков, потребностями семьи, запросами социума, культурными традициями, наличием ресурсов и специалистов соответствующего профиля. </w:t>
      </w:r>
    </w:p>
    <w:p w:rsidR="00A664CC" w:rsidRPr="00A664CC" w:rsidRDefault="00A664CC" w:rsidP="00A664CC">
      <w:pPr>
        <w:suppressAutoHyphens/>
        <w:spacing w:after="0"/>
        <w:ind w:firstLine="709"/>
        <w:jc w:val="both"/>
        <w:rPr>
          <w:rFonts w:ascii="Times New Roman" w:eastAsia="Calibri" w:hAnsi="Times New Roman" w:cs="Times New Roman"/>
          <w:kern w:val="1"/>
          <w:sz w:val="24"/>
          <w:szCs w:val="24"/>
          <w:lang w:eastAsia="ru-RU"/>
        </w:rPr>
      </w:pPr>
      <w:r w:rsidRPr="00A664CC">
        <w:rPr>
          <w:rFonts w:ascii="Times New Roman" w:eastAsia="Calibri" w:hAnsi="Times New Roman" w:cs="Times New Roman"/>
          <w:kern w:val="1"/>
          <w:sz w:val="24"/>
          <w:szCs w:val="24"/>
          <w:lang w:eastAsia="ru-RU"/>
        </w:rPr>
        <w:t xml:space="preserve">Реализация образовательных программ дополнительного образования детей указанных  направленностей, осуществляется в соответствии с нормативными актами на </w:t>
      </w:r>
      <w:proofErr w:type="gramStart"/>
      <w:r w:rsidRPr="00A664CC">
        <w:rPr>
          <w:rFonts w:ascii="Times New Roman" w:eastAsia="Calibri" w:hAnsi="Times New Roman" w:cs="Times New Roman"/>
          <w:kern w:val="1"/>
          <w:sz w:val="24"/>
          <w:szCs w:val="24"/>
          <w:lang w:eastAsia="ru-RU"/>
        </w:rPr>
        <w:t>право ведения</w:t>
      </w:r>
      <w:proofErr w:type="gramEnd"/>
      <w:r w:rsidRPr="00A664CC">
        <w:rPr>
          <w:rFonts w:ascii="Times New Roman" w:eastAsia="Calibri" w:hAnsi="Times New Roman" w:cs="Times New Roman"/>
          <w:kern w:val="1"/>
          <w:sz w:val="24"/>
          <w:szCs w:val="24"/>
          <w:lang w:eastAsia="ru-RU"/>
        </w:rPr>
        <w:t xml:space="preserve"> образовательной деятельности.</w:t>
      </w:r>
    </w:p>
    <w:p w:rsidR="00A664CC" w:rsidRPr="00A664CC" w:rsidRDefault="00A664CC" w:rsidP="00A664CC">
      <w:pPr>
        <w:suppressAutoHyphens/>
        <w:spacing w:after="0"/>
        <w:ind w:firstLine="709"/>
        <w:jc w:val="both"/>
        <w:rPr>
          <w:rFonts w:ascii="Times New Roman" w:eastAsia="Times New Roman" w:hAnsi="Times New Roman" w:cs="Times New Roman"/>
          <w:kern w:val="1"/>
          <w:sz w:val="24"/>
          <w:szCs w:val="24"/>
          <w:lang w:eastAsia="ru-RU"/>
        </w:rPr>
      </w:pPr>
      <w:r w:rsidRPr="00A664CC">
        <w:rPr>
          <w:rFonts w:ascii="Times New Roman" w:eastAsia="Calibri" w:hAnsi="Times New Roman" w:cs="Times New Roman"/>
          <w:kern w:val="1"/>
          <w:sz w:val="24"/>
          <w:szCs w:val="24"/>
          <w:lang w:eastAsia="ru-RU"/>
        </w:rPr>
        <w:t>Сегодня в Центре реализуются программы дополнительного образования следующих направленностей:</w:t>
      </w:r>
    </w:p>
    <w:p w:rsidR="00A664CC" w:rsidRPr="00A664CC" w:rsidRDefault="00A664CC" w:rsidP="00A664CC">
      <w:pPr>
        <w:suppressAutoHyphens/>
        <w:spacing w:after="0" w:line="240" w:lineRule="auto"/>
        <w:rPr>
          <w:rFonts w:ascii="Times New Roman" w:eastAsia="Times New Roman" w:hAnsi="Times New Roman" w:cs="Times New Roman"/>
          <w:kern w:val="1"/>
          <w:sz w:val="24"/>
          <w:szCs w:val="24"/>
          <w:lang w:eastAsia="ru-RU"/>
        </w:rPr>
      </w:pPr>
      <w:proofErr w:type="gramStart"/>
      <w:r w:rsidRPr="00A664CC">
        <w:rPr>
          <w:rFonts w:ascii="Times New Roman" w:eastAsia="Times New Roman" w:hAnsi="Times New Roman" w:cs="Times New Roman"/>
          <w:kern w:val="1"/>
          <w:sz w:val="24"/>
          <w:szCs w:val="24"/>
          <w:lang w:eastAsia="ru-RU"/>
        </w:rPr>
        <w:t>Художественная</w:t>
      </w:r>
      <w:proofErr w:type="gramEnd"/>
      <w:r w:rsidRPr="00A664CC">
        <w:rPr>
          <w:rFonts w:ascii="Times New Roman" w:eastAsia="Times New Roman" w:hAnsi="Times New Roman" w:cs="Times New Roman"/>
          <w:kern w:val="1"/>
          <w:sz w:val="24"/>
          <w:szCs w:val="24"/>
          <w:lang w:eastAsia="ru-RU"/>
        </w:rPr>
        <w:t xml:space="preserve"> – Очумелые ручки», «</w:t>
      </w:r>
      <w:proofErr w:type="spellStart"/>
      <w:r w:rsidRPr="00A664CC">
        <w:rPr>
          <w:rFonts w:ascii="Times New Roman" w:eastAsia="Times New Roman" w:hAnsi="Times New Roman" w:cs="Times New Roman"/>
          <w:kern w:val="1"/>
          <w:sz w:val="24"/>
          <w:szCs w:val="24"/>
          <w:lang w:eastAsia="ru-RU"/>
        </w:rPr>
        <w:t>Рукоделки</w:t>
      </w:r>
      <w:proofErr w:type="spellEnd"/>
      <w:r w:rsidRPr="00A664CC">
        <w:rPr>
          <w:rFonts w:ascii="Times New Roman" w:eastAsia="Times New Roman" w:hAnsi="Times New Roman" w:cs="Times New Roman"/>
          <w:kern w:val="1"/>
          <w:sz w:val="24"/>
          <w:szCs w:val="24"/>
          <w:lang w:eastAsia="ru-RU"/>
        </w:rPr>
        <w:t>»</w:t>
      </w:r>
    </w:p>
    <w:p w:rsidR="00A664CC" w:rsidRPr="00A664CC" w:rsidRDefault="00A664CC" w:rsidP="00A664CC">
      <w:pPr>
        <w:suppressAutoHyphens/>
        <w:spacing w:after="0" w:line="240" w:lineRule="auto"/>
        <w:rPr>
          <w:rFonts w:ascii="Times New Roman" w:eastAsia="Times New Roman" w:hAnsi="Times New Roman" w:cs="Times New Roman"/>
          <w:kern w:val="1"/>
          <w:sz w:val="24"/>
          <w:szCs w:val="24"/>
          <w:lang w:eastAsia="ru-RU"/>
        </w:rPr>
      </w:pPr>
      <w:proofErr w:type="gramStart"/>
      <w:r w:rsidRPr="00A664CC">
        <w:rPr>
          <w:rFonts w:ascii="Times New Roman" w:eastAsia="Times New Roman" w:hAnsi="Times New Roman" w:cs="Times New Roman"/>
          <w:kern w:val="1"/>
          <w:sz w:val="24"/>
          <w:szCs w:val="24"/>
          <w:lang w:eastAsia="ru-RU"/>
        </w:rPr>
        <w:t>Естественно-научная</w:t>
      </w:r>
      <w:proofErr w:type="gramEnd"/>
      <w:r w:rsidRPr="00A664CC">
        <w:rPr>
          <w:rFonts w:ascii="Times New Roman" w:eastAsia="Times New Roman" w:hAnsi="Times New Roman" w:cs="Times New Roman"/>
          <w:kern w:val="1"/>
          <w:sz w:val="24"/>
          <w:szCs w:val="24"/>
          <w:lang w:eastAsia="ru-RU"/>
        </w:rPr>
        <w:tab/>
      </w:r>
      <w:r w:rsidRPr="00A664CC">
        <w:rPr>
          <w:rFonts w:ascii="Times New Roman" w:eastAsia="Times New Roman" w:hAnsi="Times New Roman" w:cs="Times New Roman"/>
          <w:kern w:val="1"/>
          <w:sz w:val="24"/>
          <w:szCs w:val="24"/>
          <w:lang w:eastAsia="ru-RU"/>
        </w:rPr>
        <w:tab/>
        <w:t>«Мир физики», «</w:t>
      </w:r>
      <w:proofErr w:type="spellStart"/>
      <w:r w:rsidRPr="00A664CC">
        <w:rPr>
          <w:rFonts w:ascii="Times New Roman" w:eastAsia="Times New Roman" w:hAnsi="Times New Roman" w:cs="Times New Roman"/>
          <w:kern w:val="1"/>
          <w:sz w:val="24"/>
          <w:szCs w:val="24"/>
          <w:lang w:eastAsia="ru-RU"/>
        </w:rPr>
        <w:t>ЮПКшки</w:t>
      </w:r>
      <w:proofErr w:type="spellEnd"/>
      <w:r w:rsidRPr="00A664CC">
        <w:rPr>
          <w:rFonts w:ascii="Times New Roman" w:eastAsia="Times New Roman" w:hAnsi="Times New Roman" w:cs="Times New Roman"/>
          <w:kern w:val="1"/>
          <w:sz w:val="24"/>
          <w:szCs w:val="24"/>
          <w:lang w:eastAsia="ru-RU"/>
        </w:rPr>
        <w:t>», «Мир шахмат»</w:t>
      </w:r>
    </w:p>
    <w:p w:rsidR="00A664CC" w:rsidRPr="00A664CC" w:rsidRDefault="00A664CC" w:rsidP="00A664CC">
      <w:pPr>
        <w:suppressAutoHyphens/>
        <w:spacing w:after="0" w:line="240" w:lineRule="auto"/>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Социально-педагогическая</w:t>
      </w:r>
      <w:r w:rsidRPr="00A664CC">
        <w:rPr>
          <w:rFonts w:ascii="Times New Roman" w:eastAsia="Times New Roman" w:hAnsi="Times New Roman" w:cs="Times New Roman"/>
          <w:kern w:val="1"/>
          <w:sz w:val="24"/>
          <w:szCs w:val="24"/>
          <w:lang w:eastAsia="ru-RU"/>
        </w:rPr>
        <w:tab/>
      </w:r>
      <w:r w:rsidRPr="00A664CC">
        <w:rPr>
          <w:rFonts w:ascii="Times New Roman" w:eastAsia="Times New Roman" w:hAnsi="Times New Roman" w:cs="Times New Roman"/>
          <w:kern w:val="1"/>
          <w:sz w:val="24"/>
          <w:szCs w:val="24"/>
          <w:lang w:eastAsia="ru-RU"/>
        </w:rPr>
        <w:tab/>
        <w:t>«Студия моделей Кокетка», «Молодой предприниматель», «Экономика для детей»</w:t>
      </w:r>
    </w:p>
    <w:p w:rsidR="00A664CC" w:rsidRPr="00A664CC" w:rsidRDefault="00A664CC" w:rsidP="00A664CC">
      <w:pPr>
        <w:suppressAutoHyphens/>
        <w:spacing w:after="0" w:line="240" w:lineRule="auto"/>
        <w:rPr>
          <w:rFonts w:ascii="Times New Roman" w:eastAsia="Times New Roman" w:hAnsi="Times New Roman" w:cs="Times New Roman"/>
          <w:kern w:val="1"/>
          <w:sz w:val="24"/>
          <w:szCs w:val="24"/>
          <w:lang w:eastAsia="ru-RU"/>
        </w:rPr>
      </w:pPr>
    </w:p>
    <w:p w:rsidR="00A664CC" w:rsidRPr="00A664CC" w:rsidRDefault="00A664CC" w:rsidP="00A664CC">
      <w:pPr>
        <w:suppressAutoHyphens/>
        <w:spacing w:after="0" w:line="240" w:lineRule="auto"/>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 xml:space="preserve">Профессиональное </w:t>
      </w:r>
      <w:proofErr w:type="gramStart"/>
      <w:r w:rsidRPr="00A664CC">
        <w:rPr>
          <w:rFonts w:ascii="Times New Roman" w:eastAsia="Times New Roman" w:hAnsi="Times New Roman" w:cs="Times New Roman"/>
          <w:kern w:val="1"/>
          <w:sz w:val="24"/>
          <w:szCs w:val="24"/>
          <w:lang w:eastAsia="ru-RU"/>
        </w:rPr>
        <w:t>обучение</w:t>
      </w:r>
      <w:r w:rsidRPr="00A664CC">
        <w:rPr>
          <w:rFonts w:ascii="Times New Roman" w:eastAsia="Times New Roman" w:hAnsi="Times New Roman" w:cs="Times New Roman"/>
          <w:kern w:val="1"/>
          <w:sz w:val="24"/>
          <w:szCs w:val="24"/>
          <w:lang w:eastAsia="ru-RU"/>
        </w:rPr>
        <w:tab/>
        <w:t>программы по</w:t>
      </w:r>
      <w:proofErr w:type="gramEnd"/>
      <w:r w:rsidRPr="00A664CC">
        <w:rPr>
          <w:rFonts w:ascii="Times New Roman" w:eastAsia="Times New Roman" w:hAnsi="Times New Roman" w:cs="Times New Roman"/>
          <w:kern w:val="1"/>
          <w:sz w:val="24"/>
          <w:szCs w:val="24"/>
          <w:lang w:eastAsia="ru-RU"/>
        </w:rPr>
        <w:t xml:space="preserve"> рабочим профессиям «Повар», «Младшая сестра милосердия», «Оператор швейного оборудования», «Продавец продовольственных товаров»</w:t>
      </w:r>
    </w:p>
    <w:p w:rsidR="00A664CC" w:rsidRPr="00A664CC" w:rsidRDefault="00A664CC" w:rsidP="00A664CC">
      <w:pPr>
        <w:suppressAutoHyphens/>
        <w:spacing w:after="0" w:line="240" w:lineRule="auto"/>
        <w:ind w:right="-2"/>
        <w:jc w:val="both"/>
        <w:rPr>
          <w:rFonts w:ascii="Calibri" w:eastAsia="Times New Roman" w:hAnsi="Calibri" w:cs="Times New Roman"/>
          <w:kern w:val="1"/>
          <w:lang w:eastAsia="ru-RU"/>
        </w:rPr>
      </w:pPr>
    </w:p>
    <w:p w:rsidR="00A664CC" w:rsidRPr="00A664CC" w:rsidRDefault="00A664CC" w:rsidP="00A664CC">
      <w:pPr>
        <w:suppressAutoHyphens/>
        <w:spacing w:after="0"/>
        <w:ind w:right="-2" w:firstLine="709"/>
        <w:jc w:val="both"/>
        <w:rPr>
          <w:rFonts w:ascii="Calibri" w:eastAsia="Times New Roman" w:hAnsi="Calibri" w:cs="Times New Roman"/>
          <w:kern w:val="1"/>
          <w:lang w:eastAsia="ru-RU"/>
        </w:rPr>
      </w:pPr>
      <w:r w:rsidRPr="00A664CC">
        <w:rPr>
          <w:rFonts w:ascii="Times New Roman" w:eastAsia="Times New Roman" w:hAnsi="Times New Roman" w:cs="Times New Roman"/>
          <w:kern w:val="1"/>
          <w:sz w:val="24"/>
          <w:szCs w:val="24"/>
          <w:lang w:eastAsia="ru-RU"/>
        </w:rPr>
        <w:t>В 2015-2016 учебном году в Центре образовательная деятельность велась в 12 объединениях.</w:t>
      </w:r>
    </w:p>
    <w:p w:rsidR="00A664CC" w:rsidRPr="00A664CC" w:rsidRDefault="00A664CC" w:rsidP="00A664CC">
      <w:pPr>
        <w:widowControl w:val="0"/>
        <w:suppressAutoHyphens/>
        <w:spacing w:after="0"/>
        <w:jc w:val="both"/>
        <w:rPr>
          <w:rFonts w:ascii="Times New Roman" w:eastAsia="Times New Roman" w:hAnsi="Times New Roman" w:cs="Times New Roman"/>
          <w:kern w:val="1"/>
          <w:sz w:val="24"/>
          <w:szCs w:val="24"/>
          <w:lang w:eastAsia="ru-RU"/>
        </w:rPr>
      </w:pPr>
    </w:p>
    <w:p w:rsidR="00A664CC" w:rsidRPr="00A664CC" w:rsidRDefault="00A664CC" w:rsidP="00A664CC">
      <w:pPr>
        <w:suppressAutoHyphens/>
        <w:spacing w:after="0"/>
        <w:ind w:firstLine="709"/>
        <w:jc w:val="both"/>
        <w:rPr>
          <w:rFonts w:ascii="Times New Roman" w:eastAsia="Times New Roman" w:hAnsi="Times New Roman" w:cs="Times New Roman"/>
          <w:kern w:val="1"/>
          <w:sz w:val="24"/>
          <w:szCs w:val="24"/>
          <w:lang w:eastAsia="ru-RU"/>
        </w:rPr>
      </w:pPr>
      <w:r>
        <w:rPr>
          <w:rFonts w:ascii="Times New Roman" w:eastAsia="Calibri" w:hAnsi="Times New Roman" w:cs="Times New Roman"/>
          <w:b/>
          <w:kern w:val="1"/>
          <w:sz w:val="24"/>
          <w:szCs w:val="24"/>
          <w:u w:val="single"/>
          <w:lang w:eastAsia="ru-RU"/>
        </w:rPr>
        <w:t>Система</w:t>
      </w:r>
      <w:r w:rsidRPr="00A664CC">
        <w:rPr>
          <w:rFonts w:ascii="Times New Roman" w:eastAsia="Calibri" w:hAnsi="Times New Roman" w:cs="Times New Roman"/>
          <w:b/>
          <w:kern w:val="1"/>
          <w:sz w:val="24"/>
          <w:szCs w:val="24"/>
          <w:u w:val="single"/>
          <w:lang w:eastAsia="ru-RU"/>
        </w:rPr>
        <w:t xml:space="preserve"> управления образовательным учреждением</w:t>
      </w:r>
      <w:r w:rsidRPr="00A664CC">
        <w:rPr>
          <w:rFonts w:ascii="Times New Roman" w:eastAsia="Calibri" w:hAnsi="Times New Roman" w:cs="Times New Roman"/>
          <w:kern w:val="1"/>
          <w:sz w:val="24"/>
          <w:szCs w:val="24"/>
          <w:u w:val="single"/>
          <w:lang w:eastAsia="ru-RU"/>
        </w:rPr>
        <w:t>.</w:t>
      </w:r>
    </w:p>
    <w:p w:rsidR="00A664CC" w:rsidRPr="00A664CC" w:rsidRDefault="00A664CC" w:rsidP="00A664CC">
      <w:pPr>
        <w:tabs>
          <w:tab w:val="left" w:pos="9072"/>
        </w:tabs>
        <w:suppressAutoHyphens/>
        <w:spacing w:after="0"/>
        <w:ind w:firstLine="709"/>
        <w:jc w:val="both"/>
        <w:rPr>
          <w:rFonts w:ascii="Calibri" w:eastAsia="Times New Roman" w:hAnsi="Calibri" w:cs="Times New Roman"/>
          <w:kern w:val="1"/>
          <w:lang w:eastAsia="ru-RU"/>
        </w:rPr>
      </w:pPr>
      <w:r w:rsidRPr="00A664CC">
        <w:rPr>
          <w:rFonts w:ascii="Times New Roman" w:eastAsia="Times New Roman" w:hAnsi="Times New Roman" w:cs="Times New Roman"/>
          <w:kern w:val="1"/>
          <w:sz w:val="24"/>
          <w:szCs w:val="24"/>
          <w:lang w:eastAsia="ru-RU"/>
        </w:rPr>
        <w:t>Управление Центром осуществляется в соответствии с Законом РФ «Об образовании в РФ», Уставом учреждения на принципах демократичности, открытости, приоритета общечеловеческих ценностей, охраны жизни и здоровья человека, свободного развития личности.</w:t>
      </w:r>
    </w:p>
    <w:p w:rsidR="00A664CC" w:rsidRPr="00A664CC" w:rsidRDefault="00A664CC" w:rsidP="00A664CC">
      <w:pPr>
        <w:suppressAutoHyphens/>
        <w:spacing w:after="0" w:line="240" w:lineRule="auto"/>
        <w:ind w:firstLine="708"/>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Процесс управления строится в сочетании принципов единоначалия и самоуправления, где главными ценностями является равенство возможностей для получения качественного образования, доступность, свобода выбора, толерантность и т.д.</w:t>
      </w:r>
    </w:p>
    <w:p w:rsidR="00A664CC" w:rsidRPr="00A664CC" w:rsidRDefault="00A664CC" w:rsidP="00A664CC">
      <w:pPr>
        <w:suppressAutoHyphens/>
        <w:spacing w:after="0" w:line="240" w:lineRule="auto"/>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Главной ценностью демократического уклада деятельности Центра является вовлечение всех участников образовательного процесса в управление учреждением: учащихся, родителей, педагогов.</w:t>
      </w:r>
    </w:p>
    <w:p w:rsidR="00A664CC" w:rsidRPr="00A664CC" w:rsidRDefault="00A664CC" w:rsidP="00A664CC">
      <w:pPr>
        <w:suppressAutoHyphens/>
        <w:spacing w:after="0" w:line="240" w:lineRule="auto"/>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Непосредственное руководство Центром осуществляет директор, назначенный на должность учредителем.</w:t>
      </w:r>
    </w:p>
    <w:p w:rsidR="00A664CC" w:rsidRPr="00A664CC" w:rsidRDefault="00A664CC" w:rsidP="00A664CC">
      <w:pPr>
        <w:widowControl w:val="0"/>
        <w:suppressAutoHyphens/>
        <w:spacing w:after="0"/>
        <w:ind w:firstLine="709"/>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Органами управления Учреждения являются руководитель Учреждения (директор) и иные органы управления Учреждения.</w:t>
      </w:r>
    </w:p>
    <w:p w:rsidR="00A664CC" w:rsidRPr="00A664CC" w:rsidRDefault="00A664CC" w:rsidP="00A664CC">
      <w:pPr>
        <w:widowControl w:val="0"/>
        <w:suppressAutoHyphens/>
        <w:spacing w:after="0"/>
        <w:ind w:firstLine="709"/>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 xml:space="preserve">Формами самоуправления Учреждением являются Общее собрание, </w:t>
      </w:r>
      <w:r w:rsidRPr="00A664CC">
        <w:rPr>
          <w:rFonts w:ascii="Times New Roman" w:eastAsia="Times New Roman" w:hAnsi="Times New Roman" w:cs="Times New Roman"/>
          <w:kern w:val="1"/>
          <w:sz w:val="24"/>
          <w:szCs w:val="24"/>
          <w:lang w:eastAsia="ru-RU"/>
        </w:rPr>
        <w:lastRenderedPageBreak/>
        <w:t>Педагогический совет, Совет учреждения, компетенцию которых также определяет Устав Учреждения.</w:t>
      </w:r>
    </w:p>
    <w:p w:rsidR="00A664CC" w:rsidRPr="00A664CC" w:rsidRDefault="00A664CC" w:rsidP="00A664CC">
      <w:pPr>
        <w:suppressAutoHyphens/>
        <w:spacing w:after="0"/>
        <w:ind w:firstLine="709"/>
        <w:jc w:val="center"/>
        <w:rPr>
          <w:rFonts w:ascii="Times New Roman" w:eastAsia="Times New Roman" w:hAnsi="Times New Roman" w:cs="Times New Roman"/>
          <w:b/>
          <w:kern w:val="1"/>
          <w:sz w:val="24"/>
          <w:szCs w:val="24"/>
          <w:lang w:eastAsia="ru-RU"/>
        </w:rPr>
      </w:pPr>
      <w:r>
        <w:rPr>
          <w:rFonts w:ascii="Times New Roman" w:eastAsia="Times New Roman" w:hAnsi="Times New Roman" w:cs="Times New Roman"/>
          <w:noProof/>
          <w:kern w:val="1"/>
          <w:sz w:val="24"/>
          <w:szCs w:val="24"/>
          <w:lang w:eastAsia="ru-RU"/>
        </w:rPr>
        <w:drawing>
          <wp:inline distT="0" distB="0" distL="0" distR="0">
            <wp:extent cx="3810000" cy="2962275"/>
            <wp:effectExtent l="0" t="0" r="0" b="9525"/>
            <wp:docPr id="1" name="Рисунок 1" descr="s55031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55031187"/>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10000" cy="2962275"/>
                    </a:xfrm>
                    <a:prstGeom prst="rect">
                      <a:avLst/>
                    </a:prstGeom>
                    <a:noFill/>
                    <a:ln>
                      <a:noFill/>
                    </a:ln>
                  </pic:spPr>
                </pic:pic>
              </a:graphicData>
            </a:graphic>
          </wp:inline>
        </w:drawing>
      </w:r>
    </w:p>
    <w:p w:rsidR="00A664CC" w:rsidRPr="00A664CC" w:rsidRDefault="00A664CC" w:rsidP="00A664CC">
      <w:pPr>
        <w:widowControl w:val="0"/>
        <w:shd w:val="clear" w:color="auto" w:fill="FFFFFF"/>
        <w:suppressAutoHyphens/>
        <w:spacing w:after="0"/>
        <w:ind w:firstLine="709"/>
        <w:jc w:val="center"/>
        <w:rPr>
          <w:rFonts w:ascii="Times New Roman" w:eastAsia="Times New Roman" w:hAnsi="Times New Roman" w:cs="Times New Roman"/>
          <w:kern w:val="1"/>
          <w:sz w:val="24"/>
          <w:szCs w:val="24"/>
          <w:lang w:val="en-US" w:eastAsia="ru-RU"/>
        </w:rPr>
      </w:pPr>
      <w:r w:rsidRPr="00A664CC">
        <w:rPr>
          <w:rFonts w:ascii="Times New Roman" w:eastAsia="Times New Roman" w:hAnsi="Times New Roman" w:cs="Times New Roman"/>
          <w:kern w:val="1"/>
          <w:sz w:val="24"/>
          <w:szCs w:val="24"/>
          <w:lang w:eastAsia="ru-RU"/>
        </w:rPr>
        <w:t>Информационная карта руководства Центра</w:t>
      </w:r>
    </w:p>
    <w:p w:rsidR="00A664CC" w:rsidRPr="00A664CC" w:rsidRDefault="00A664CC" w:rsidP="00A664CC">
      <w:pPr>
        <w:widowControl w:val="0"/>
        <w:shd w:val="clear" w:color="auto" w:fill="FFFFFF"/>
        <w:suppressAutoHyphens/>
        <w:spacing w:after="0"/>
        <w:ind w:firstLine="709"/>
        <w:jc w:val="center"/>
        <w:rPr>
          <w:rFonts w:ascii="Times New Roman" w:eastAsia="Times New Roman" w:hAnsi="Times New Roman" w:cs="Times New Roman"/>
          <w:kern w:val="1"/>
          <w:sz w:val="24"/>
          <w:szCs w:val="24"/>
          <w:lang w:val="en-US" w:eastAsia="ru-RU"/>
        </w:rPr>
      </w:pPr>
    </w:p>
    <w:tbl>
      <w:tblPr>
        <w:tblW w:w="0" w:type="auto"/>
        <w:tblInd w:w="108" w:type="dxa"/>
        <w:tblLayout w:type="fixed"/>
        <w:tblCellMar>
          <w:left w:w="113" w:type="dxa"/>
        </w:tblCellMar>
        <w:tblLook w:val="0000"/>
      </w:tblPr>
      <w:tblGrid>
        <w:gridCol w:w="2604"/>
        <w:gridCol w:w="4677"/>
        <w:gridCol w:w="2270"/>
      </w:tblGrid>
      <w:tr w:rsidR="00A664CC" w:rsidRPr="00A664CC" w:rsidTr="0045723F">
        <w:tc>
          <w:tcPr>
            <w:tcW w:w="26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64CC" w:rsidRPr="00A664CC" w:rsidRDefault="00A664CC" w:rsidP="00A664CC">
            <w:pPr>
              <w:widowControl w:val="0"/>
              <w:suppressAutoHyphens/>
              <w:spacing w:after="0"/>
              <w:ind w:firstLine="709"/>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Ф.И.О.</w:t>
            </w:r>
          </w:p>
        </w:tc>
        <w:tc>
          <w:tcPr>
            <w:tcW w:w="46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64CC" w:rsidRPr="00A664CC" w:rsidRDefault="00A664CC" w:rsidP="00A664CC">
            <w:pPr>
              <w:widowControl w:val="0"/>
              <w:suppressAutoHyphens/>
              <w:spacing w:after="0"/>
              <w:ind w:firstLine="709"/>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Должность</w:t>
            </w:r>
          </w:p>
        </w:tc>
        <w:tc>
          <w:tcPr>
            <w:tcW w:w="22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64CC" w:rsidRPr="00A664CC" w:rsidRDefault="00A664CC" w:rsidP="00A664CC">
            <w:pPr>
              <w:widowControl w:val="0"/>
              <w:suppressAutoHyphens/>
              <w:spacing w:after="0"/>
              <w:ind w:firstLine="709"/>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Образование</w:t>
            </w:r>
          </w:p>
        </w:tc>
      </w:tr>
      <w:tr w:rsidR="00A664CC" w:rsidRPr="00A664CC" w:rsidTr="0045723F">
        <w:tc>
          <w:tcPr>
            <w:tcW w:w="2604" w:type="dxa"/>
            <w:tcBorders>
              <w:top w:val="single" w:sz="4" w:space="0" w:color="000000"/>
              <w:left w:val="single" w:sz="4" w:space="0" w:color="000000"/>
              <w:bottom w:val="single" w:sz="4" w:space="0" w:color="000000"/>
              <w:right w:val="single" w:sz="4" w:space="0" w:color="000000"/>
            </w:tcBorders>
            <w:shd w:val="clear" w:color="auto" w:fill="FFFFFF"/>
          </w:tcPr>
          <w:p w:rsidR="00A664CC" w:rsidRPr="00A664CC" w:rsidRDefault="00A664CC" w:rsidP="00A664CC">
            <w:pPr>
              <w:widowControl w:val="0"/>
              <w:suppressAutoHyphens/>
              <w:spacing w:after="0"/>
              <w:rPr>
                <w:rFonts w:ascii="Times New Roman" w:eastAsia="Times New Roman" w:hAnsi="Times New Roman" w:cs="Times New Roman"/>
                <w:kern w:val="1"/>
                <w:sz w:val="24"/>
                <w:szCs w:val="24"/>
                <w:lang w:eastAsia="ru-RU"/>
              </w:rPr>
            </w:pPr>
            <w:proofErr w:type="spellStart"/>
            <w:r w:rsidRPr="00A664CC">
              <w:rPr>
                <w:rFonts w:ascii="Times New Roman" w:eastAsia="Times New Roman" w:hAnsi="Times New Roman" w:cs="Times New Roman"/>
                <w:kern w:val="1"/>
                <w:sz w:val="24"/>
                <w:szCs w:val="24"/>
                <w:lang w:eastAsia="ru-RU"/>
              </w:rPr>
              <w:t>Мацнева</w:t>
            </w:r>
            <w:proofErr w:type="spellEnd"/>
            <w:r w:rsidRPr="00A664CC">
              <w:rPr>
                <w:rFonts w:ascii="Times New Roman" w:eastAsia="Times New Roman" w:hAnsi="Times New Roman" w:cs="Times New Roman"/>
                <w:kern w:val="1"/>
                <w:sz w:val="24"/>
                <w:szCs w:val="24"/>
                <w:lang w:eastAsia="ru-RU"/>
              </w:rPr>
              <w:t xml:space="preserve"> Галина Владимировна</w:t>
            </w:r>
          </w:p>
          <w:p w:rsidR="00A664CC" w:rsidRPr="00A664CC" w:rsidRDefault="00A664CC" w:rsidP="00A664CC">
            <w:pPr>
              <w:widowControl w:val="0"/>
              <w:suppressAutoHyphens/>
              <w:spacing w:after="0"/>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Болычева Виктория Михайловна</w:t>
            </w:r>
          </w:p>
        </w:tc>
        <w:tc>
          <w:tcPr>
            <w:tcW w:w="4677" w:type="dxa"/>
            <w:tcBorders>
              <w:top w:val="single" w:sz="4" w:space="0" w:color="000000"/>
              <w:left w:val="single" w:sz="4" w:space="0" w:color="000000"/>
              <w:bottom w:val="single" w:sz="4" w:space="0" w:color="000000"/>
              <w:right w:val="single" w:sz="4" w:space="0" w:color="000000"/>
            </w:tcBorders>
            <w:shd w:val="clear" w:color="auto" w:fill="FFFFFF"/>
          </w:tcPr>
          <w:p w:rsidR="00A664CC" w:rsidRPr="00A664CC" w:rsidRDefault="00A664CC" w:rsidP="00A664CC">
            <w:pPr>
              <w:widowControl w:val="0"/>
              <w:suppressAutoHyphens/>
              <w:spacing w:after="0"/>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 xml:space="preserve">Временно </w:t>
            </w:r>
            <w:proofErr w:type="gramStart"/>
            <w:r w:rsidRPr="00A664CC">
              <w:rPr>
                <w:rFonts w:ascii="Times New Roman" w:eastAsia="Times New Roman" w:hAnsi="Times New Roman" w:cs="Times New Roman"/>
                <w:kern w:val="1"/>
                <w:sz w:val="24"/>
                <w:szCs w:val="24"/>
                <w:lang w:eastAsia="ru-RU"/>
              </w:rPr>
              <w:t>исполняющий</w:t>
            </w:r>
            <w:proofErr w:type="gramEnd"/>
            <w:r w:rsidRPr="00A664CC">
              <w:rPr>
                <w:rFonts w:ascii="Times New Roman" w:eastAsia="Times New Roman" w:hAnsi="Times New Roman" w:cs="Times New Roman"/>
                <w:kern w:val="1"/>
                <w:sz w:val="24"/>
                <w:szCs w:val="24"/>
                <w:lang w:eastAsia="ru-RU"/>
              </w:rPr>
              <w:t xml:space="preserve"> обязанности директора </w:t>
            </w:r>
          </w:p>
          <w:p w:rsidR="00A664CC" w:rsidRPr="00A664CC" w:rsidRDefault="00A664CC" w:rsidP="00A664CC">
            <w:pPr>
              <w:widowControl w:val="0"/>
              <w:suppressAutoHyphens/>
              <w:spacing w:after="0"/>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Главный бухгалтер</w:t>
            </w:r>
          </w:p>
        </w:tc>
        <w:tc>
          <w:tcPr>
            <w:tcW w:w="2270" w:type="dxa"/>
            <w:tcBorders>
              <w:top w:val="single" w:sz="4" w:space="0" w:color="000000"/>
              <w:left w:val="single" w:sz="4" w:space="0" w:color="000000"/>
              <w:bottom w:val="single" w:sz="4" w:space="0" w:color="000000"/>
              <w:right w:val="single" w:sz="4" w:space="0" w:color="000000"/>
            </w:tcBorders>
            <w:shd w:val="clear" w:color="auto" w:fill="FFFFFF"/>
          </w:tcPr>
          <w:p w:rsidR="00A664CC" w:rsidRPr="00A664CC" w:rsidRDefault="00A664CC" w:rsidP="00A664CC">
            <w:pPr>
              <w:widowControl w:val="0"/>
              <w:suppressAutoHyphens/>
              <w:spacing w:after="0"/>
              <w:ind w:firstLine="709"/>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 xml:space="preserve">Высшее </w:t>
            </w:r>
          </w:p>
          <w:p w:rsidR="00A664CC" w:rsidRPr="00A664CC" w:rsidRDefault="00A664CC" w:rsidP="00A664CC">
            <w:pPr>
              <w:widowControl w:val="0"/>
              <w:suppressAutoHyphens/>
              <w:spacing w:after="0"/>
              <w:ind w:firstLine="709"/>
              <w:jc w:val="both"/>
              <w:rPr>
                <w:rFonts w:ascii="Times New Roman" w:eastAsia="Times New Roman" w:hAnsi="Times New Roman" w:cs="Times New Roman"/>
                <w:kern w:val="1"/>
                <w:sz w:val="24"/>
                <w:szCs w:val="24"/>
                <w:lang w:eastAsia="ru-RU"/>
              </w:rPr>
            </w:pPr>
          </w:p>
          <w:p w:rsidR="00A664CC" w:rsidRPr="00A664CC" w:rsidRDefault="00A664CC" w:rsidP="00A664CC">
            <w:pPr>
              <w:widowControl w:val="0"/>
              <w:suppressAutoHyphens/>
              <w:spacing w:after="0"/>
              <w:ind w:firstLine="709"/>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Высшее</w:t>
            </w:r>
          </w:p>
        </w:tc>
      </w:tr>
    </w:tbl>
    <w:p w:rsidR="00A664CC" w:rsidRPr="00A664CC" w:rsidRDefault="00A664CC" w:rsidP="00A664CC">
      <w:pPr>
        <w:widowControl w:val="0"/>
        <w:suppressAutoHyphens/>
        <w:spacing w:after="0"/>
        <w:ind w:firstLine="709"/>
        <w:jc w:val="both"/>
        <w:rPr>
          <w:rFonts w:ascii="Times New Roman" w:eastAsia="Times New Roman" w:hAnsi="Times New Roman" w:cs="Times New Roman"/>
          <w:kern w:val="1"/>
          <w:sz w:val="24"/>
          <w:szCs w:val="24"/>
          <w:lang w:val="en-US" w:eastAsia="ru-RU"/>
        </w:rPr>
      </w:pPr>
    </w:p>
    <w:p w:rsidR="00A664CC" w:rsidRPr="00A664CC" w:rsidRDefault="00A664CC" w:rsidP="00A664CC">
      <w:pPr>
        <w:suppressAutoHyphens/>
        <w:spacing w:after="0"/>
        <w:ind w:firstLine="709"/>
        <w:jc w:val="both"/>
        <w:rPr>
          <w:rFonts w:ascii="Times New Roman" w:eastAsia="Times New Roman" w:hAnsi="Times New Roman" w:cs="Times New Roman"/>
          <w:b/>
          <w:kern w:val="1"/>
          <w:sz w:val="24"/>
          <w:szCs w:val="24"/>
          <w:lang w:eastAsia="ru-RU"/>
        </w:rPr>
      </w:pPr>
      <w:r w:rsidRPr="00A664CC">
        <w:rPr>
          <w:rFonts w:ascii="Times New Roman" w:eastAsia="Times New Roman" w:hAnsi="Times New Roman" w:cs="Times New Roman"/>
          <w:b/>
          <w:kern w:val="1"/>
          <w:sz w:val="24"/>
          <w:szCs w:val="24"/>
          <w:lang w:eastAsia="ru-RU"/>
        </w:rPr>
        <w:t>Анализ и содержание реализуемых образовательных программ.</w:t>
      </w:r>
    </w:p>
    <w:p w:rsidR="00A664CC" w:rsidRPr="00A664CC" w:rsidRDefault="00A664CC" w:rsidP="00A664CC">
      <w:pPr>
        <w:suppressAutoHyphens/>
        <w:spacing w:after="0"/>
        <w:ind w:firstLine="709"/>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Программно-методическое обеспечение рассматривается как самый важный ресурс образовательной системы, обеспечивающий ее качество и эффективность, особенно в вопросе повышения качества учебного занятия.</w:t>
      </w:r>
    </w:p>
    <w:p w:rsidR="00A664CC" w:rsidRPr="00A664CC" w:rsidRDefault="00A664CC" w:rsidP="00A664CC">
      <w:pPr>
        <w:suppressAutoHyphens/>
        <w:spacing w:after="0"/>
        <w:ind w:firstLine="709"/>
        <w:jc w:val="both"/>
        <w:rPr>
          <w:rFonts w:ascii="Times New Roman" w:eastAsia="Calibri"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В 2015 учебном году продолжена работа по упорядочению программно-методической базы и обновлению содержания образования. Проведена общая внеплановая экспертиза всех образовательных программ, на соответствие новому законодательству.</w:t>
      </w:r>
    </w:p>
    <w:p w:rsidR="00A664CC" w:rsidRPr="00A664CC" w:rsidRDefault="00A664CC" w:rsidP="00A664CC">
      <w:pPr>
        <w:suppressAutoHyphens/>
        <w:spacing w:after="0"/>
        <w:ind w:firstLine="709"/>
        <w:jc w:val="both"/>
        <w:rPr>
          <w:rFonts w:ascii="Times New Roman" w:eastAsia="Calibri" w:hAnsi="Times New Roman" w:cs="Times New Roman"/>
          <w:kern w:val="1"/>
          <w:sz w:val="24"/>
          <w:szCs w:val="24"/>
          <w:lang w:eastAsia="ru-RU"/>
        </w:rPr>
      </w:pPr>
    </w:p>
    <w:p w:rsidR="00A664CC" w:rsidRPr="00A664CC" w:rsidRDefault="00A664CC" w:rsidP="00A664CC">
      <w:pPr>
        <w:suppressAutoHyphens/>
        <w:spacing w:after="0"/>
        <w:ind w:firstLine="709"/>
        <w:jc w:val="both"/>
        <w:rPr>
          <w:rFonts w:ascii="Times New Roman" w:eastAsia="Calibri" w:hAnsi="Times New Roman" w:cs="Times New Roman"/>
          <w:kern w:val="1"/>
          <w:sz w:val="24"/>
          <w:szCs w:val="24"/>
          <w:lang w:eastAsia="ru-RU"/>
        </w:rPr>
      </w:pPr>
      <w:r w:rsidRPr="00A664CC">
        <w:rPr>
          <w:rFonts w:ascii="Times New Roman" w:eastAsia="Calibri" w:hAnsi="Times New Roman" w:cs="Times New Roman"/>
          <w:kern w:val="1"/>
          <w:sz w:val="24"/>
          <w:szCs w:val="24"/>
          <w:u w:val="single"/>
          <w:lang w:eastAsia="ru-RU"/>
        </w:rPr>
        <w:t>Количество образовательных программ по состоянию на 1 апреля 2016г. году</w:t>
      </w:r>
    </w:p>
    <w:p w:rsidR="00A664CC" w:rsidRPr="00A664CC" w:rsidRDefault="00A664CC" w:rsidP="00A664CC">
      <w:pPr>
        <w:suppressAutoHyphens/>
        <w:spacing w:after="0"/>
        <w:ind w:firstLine="709"/>
        <w:jc w:val="both"/>
        <w:rPr>
          <w:rFonts w:ascii="Times New Roman" w:eastAsia="Calibri" w:hAnsi="Times New Roman" w:cs="Times New Roman"/>
          <w:kern w:val="1"/>
          <w:sz w:val="24"/>
          <w:szCs w:val="24"/>
          <w:lang w:eastAsia="ru-RU"/>
        </w:rPr>
      </w:pPr>
    </w:p>
    <w:tbl>
      <w:tblPr>
        <w:tblW w:w="0" w:type="auto"/>
        <w:tblInd w:w="817" w:type="dxa"/>
        <w:tblLayout w:type="fixed"/>
        <w:tblCellMar>
          <w:left w:w="113" w:type="dxa"/>
        </w:tblCellMar>
        <w:tblLook w:val="0000"/>
      </w:tblPr>
      <w:tblGrid>
        <w:gridCol w:w="627"/>
        <w:gridCol w:w="5009"/>
        <w:gridCol w:w="1561"/>
      </w:tblGrid>
      <w:tr w:rsidR="00A664CC" w:rsidRPr="00A664CC" w:rsidTr="0045723F">
        <w:trPr>
          <w:trHeight w:val="317"/>
        </w:trPr>
        <w:tc>
          <w:tcPr>
            <w:tcW w:w="6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suppressAutoHyphens/>
              <w:spacing w:after="0"/>
              <w:jc w:val="both"/>
              <w:rPr>
                <w:rFonts w:ascii="Times New Roman" w:eastAsia="Calibri" w:hAnsi="Times New Roman" w:cs="Times New Roman"/>
                <w:kern w:val="1"/>
                <w:sz w:val="24"/>
                <w:szCs w:val="24"/>
                <w:lang w:eastAsia="ru-RU"/>
              </w:rPr>
            </w:pPr>
            <w:r w:rsidRPr="00A664CC">
              <w:rPr>
                <w:rFonts w:ascii="Times New Roman" w:eastAsia="Calibri" w:hAnsi="Times New Roman" w:cs="Times New Roman"/>
                <w:b/>
                <w:kern w:val="1"/>
                <w:sz w:val="24"/>
                <w:szCs w:val="24"/>
                <w:lang w:eastAsia="ru-RU"/>
              </w:rPr>
              <w:t>№</w:t>
            </w:r>
          </w:p>
          <w:p w:rsidR="00A664CC" w:rsidRPr="00A664CC" w:rsidRDefault="00A664CC" w:rsidP="00A664CC">
            <w:pPr>
              <w:suppressAutoHyphens/>
              <w:spacing w:after="0"/>
              <w:jc w:val="both"/>
              <w:rPr>
                <w:rFonts w:ascii="Times New Roman" w:eastAsia="Calibri" w:hAnsi="Times New Roman" w:cs="Times New Roman"/>
                <w:kern w:val="1"/>
                <w:sz w:val="24"/>
                <w:szCs w:val="24"/>
                <w:lang w:eastAsia="ru-RU"/>
              </w:rPr>
            </w:pPr>
            <w:proofErr w:type="gramStart"/>
            <w:r w:rsidRPr="00A664CC">
              <w:rPr>
                <w:rFonts w:ascii="Times New Roman" w:eastAsia="Calibri" w:hAnsi="Times New Roman" w:cs="Times New Roman"/>
                <w:kern w:val="1"/>
                <w:sz w:val="24"/>
                <w:szCs w:val="24"/>
                <w:lang w:eastAsia="ru-RU"/>
              </w:rPr>
              <w:t>п</w:t>
            </w:r>
            <w:proofErr w:type="gramEnd"/>
            <w:r w:rsidRPr="00A664CC">
              <w:rPr>
                <w:rFonts w:ascii="Times New Roman" w:eastAsia="Calibri" w:hAnsi="Times New Roman" w:cs="Times New Roman"/>
                <w:kern w:val="1"/>
                <w:sz w:val="24"/>
                <w:szCs w:val="24"/>
                <w:lang w:eastAsia="ru-RU"/>
              </w:rPr>
              <w:t>/п</w:t>
            </w:r>
          </w:p>
        </w:tc>
        <w:tc>
          <w:tcPr>
            <w:tcW w:w="50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suppressAutoHyphens/>
              <w:spacing w:after="0"/>
              <w:jc w:val="both"/>
              <w:rPr>
                <w:rFonts w:ascii="Times New Roman" w:eastAsia="Calibri" w:hAnsi="Times New Roman" w:cs="Times New Roman"/>
                <w:kern w:val="1"/>
                <w:sz w:val="24"/>
                <w:szCs w:val="24"/>
                <w:lang w:eastAsia="ru-RU"/>
              </w:rPr>
            </w:pPr>
            <w:r w:rsidRPr="00A664CC">
              <w:rPr>
                <w:rFonts w:ascii="Times New Roman" w:eastAsia="Calibri" w:hAnsi="Times New Roman" w:cs="Times New Roman"/>
                <w:kern w:val="1"/>
                <w:sz w:val="24"/>
                <w:szCs w:val="24"/>
                <w:lang w:eastAsia="ru-RU"/>
              </w:rPr>
              <w:t>Направленность</w:t>
            </w:r>
          </w:p>
          <w:p w:rsidR="00A664CC" w:rsidRPr="00A664CC" w:rsidRDefault="00A664CC" w:rsidP="00A664CC">
            <w:pPr>
              <w:suppressAutoHyphens/>
              <w:spacing w:after="0"/>
              <w:jc w:val="both"/>
              <w:rPr>
                <w:rFonts w:ascii="Times New Roman" w:eastAsia="Calibri" w:hAnsi="Times New Roman" w:cs="Times New Roman"/>
                <w:kern w:val="1"/>
                <w:sz w:val="24"/>
                <w:szCs w:val="24"/>
                <w:lang w:eastAsia="ru-RU"/>
              </w:rPr>
            </w:pPr>
            <w:r w:rsidRPr="00A664CC">
              <w:rPr>
                <w:rFonts w:ascii="Times New Roman" w:eastAsia="Calibri" w:hAnsi="Times New Roman" w:cs="Times New Roman"/>
                <w:kern w:val="1"/>
                <w:sz w:val="24"/>
                <w:szCs w:val="24"/>
                <w:lang w:eastAsia="ru-RU"/>
              </w:rPr>
              <w:t>программ</w:t>
            </w:r>
          </w:p>
        </w:tc>
        <w:tc>
          <w:tcPr>
            <w:tcW w:w="156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suppressAutoHyphens/>
              <w:spacing w:after="0"/>
              <w:jc w:val="both"/>
              <w:rPr>
                <w:rFonts w:ascii="Times New Roman" w:eastAsia="Times New Roman" w:hAnsi="Times New Roman" w:cs="Times New Roman"/>
                <w:kern w:val="1"/>
                <w:sz w:val="24"/>
                <w:szCs w:val="24"/>
                <w:lang w:eastAsia="ru-RU"/>
              </w:rPr>
            </w:pPr>
            <w:r w:rsidRPr="00A664CC">
              <w:rPr>
                <w:rFonts w:ascii="Times New Roman" w:eastAsia="Calibri" w:hAnsi="Times New Roman" w:cs="Times New Roman"/>
                <w:kern w:val="1"/>
                <w:sz w:val="24"/>
                <w:szCs w:val="24"/>
                <w:lang w:eastAsia="ru-RU"/>
              </w:rPr>
              <w:t>Кол-во программ</w:t>
            </w:r>
          </w:p>
        </w:tc>
      </w:tr>
      <w:tr w:rsidR="00A664CC" w:rsidRPr="00A664CC" w:rsidTr="0045723F">
        <w:trPr>
          <w:cantSplit/>
          <w:trHeight w:val="317"/>
        </w:trPr>
        <w:tc>
          <w:tcPr>
            <w:tcW w:w="627" w:type="dxa"/>
            <w:vMerge/>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suppressAutoHyphens/>
              <w:spacing w:after="0"/>
              <w:jc w:val="both"/>
              <w:rPr>
                <w:rFonts w:ascii="Times New Roman" w:eastAsia="Calibri" w:hAnsi="Times New Roman" w:cs="Times New Roman"/>
                <w:b/>
                <w:kern w:val="1"/>
                <w:sz w:val="24"/>
                <w:szCs w:val="24"/>
                <w:lang w:eastAsia="ru-RU"/>
              </w:rPr>
            </w:pPr>
          </w:p>
        </w:tc>
        <w:tc>
          <w:tcPr>
            <w:tcW w:w="5009" w:type="dxa"/>
            <w:vMerge/>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suppressAutoHyphens/>
              <w:spacing w:after="0"/>
              <w:jc w:val="both"/>
              <w:rPr>
                <w:rFonts w:ascii="Times New Roman" w:eastAsia="Calibri" w:hAnsi="Times New Roman" w:cs="Times New Roman"/>
                <w:b/>
                <w:kern w:val="1"/>
                <w:sz w:val="24"/>
                <w:szCs w:val="24"/>
                <w:lang w:eastAsia="ru-RU"/>
              </w:rPr>
            </w:pPr>
          </w:p>
        </w:tc>
        <w:tc>
          <w:tcPr>
            <w:tcW w:w="1561" w:type="dxa"/>
            <w:vMerge/>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suppressAutoHyphens/>
              <w:spacing w:after="0"/>
              <w:jc w:val="both"/>
              <w:rPr>
                <w:rFonts w:ascii="Times New Roman" w:eastAsia="Calibri" w:hAnsi="Times New Roman" w:cs="Times New Roman"/>
                <w:b/>
                <w:kern w:val="1"/>
                <w:sz w:val="24"/>
                <w:szCs w:val="24"/>
                <w:lang w:eastAsia="ru-RU"/>
              </w:rPr>
            </w:pPr>
          </w:p>
        </w:tc>
      </w:tr>
      <w:tr w:rsidR="00A664CC" w:rsidRPr="00A664CC" w:rsidTr="0045723F">
        <w:tc>
          <w:tcPr>
            <w:tcW w:w="627"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suppressAutoHyphens/>
              <w:spacing w:after="0"/>
              <w:jc w:val="both"/>
              <w:rPr>
                <w:rFonts w:ascii="Times New Roman" w:eastAsia="Calibri" w:hAnsi="Times New Roman" w:cs="Times New Roman"/>
                <w:kern w:val="1"/>
                <w:sz w:val="24"/>
                <w:szCs w:val="24"/>
                <w:lang w:eastAsia="ru-RU"/>
              </w:rPr>
            </w:pPr>
            <w:r w:rsidRPr="00A664CC">
              <w:rPr>
                <w:rFonts w:ascii="Times New Roman" w:eastAsia="Calibri" w:hAnsi="Times New Roman" w:cs="Times New Roman"/>
                <w:kern w:val="1"/>
                <w:sz w:val="24"/>
                <w:szCs w:val="24"/>
                <w:lang w:eastAsia="ru-RU"/>
              </w:rPr>
              <w:t>1</w:t>
            </w:r>
          </w:p>
        </w:tc>
        <w:tc>
          <w:tcPr>
            <w:tcW w:w="5009"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suppressAutoHyphens/>
              <w:spacing w:after="0"/>
              <w:jc w:val="both"/>
              <w:rPr>
                <w:rFonts w:ascii="Times New Roman" w:eastAsia="Calibri" w:hAnsi="Times New Roman" w:cs="Times New Roman"/>
                <w:kern w:val="1"/>
                <w:sz w:val="24"/>
                <w:szCs w:val="24"/>
                <w:lang w:eastAsia="ru-RU"/>
              </w:rPr>
            </w:pPr>
            <w:r w:rsidRPr="00A664CC">
              <w:rPr>
                <w:rFonts w:ascii="Times New Roman" w:eastAsia="Calibri" w:hAnsi="Times New Roman" w:cs="Times New Roman"/>
                <w:kern w:val="1"/>
                <w:sz w:val="24"/>
                <w:szCs w:val="24"/>
                <w:lang w:eastAsia="ru-RU"/>
              </w:rPr>
              <w:t>Художественная</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suppressAutoHyphens/>
              <w:spacing w:after="0"/>
              <w:jc w:val="both"/>
              <w:rPr>
                <w:rFonts w:ascii="Times New Roman" w:eastAsia="Times New Roman" w:hAnsi="Times New Roman" w:cs="Times New Roman"/>
                <w:kern w:val="1"/>
                <w:sz w:val="24"/>
                <w:szCs w:val="24"/>
                <w:lang w:eastAsia="ru-RU"/>
              </w:rPr>
            </w:pPr>
            <w:r w:rsidRPr="00A664CC">
              <w:rPr>
                <w:rFonts w:ascii="Times New Roman" w:eastAsia="Calibri" w:hAnsi="Times New Roman" w:cs="Times New Roman"/>
                <w:kern w:val="1"/>
                <w:sz w:val="24"/>
                <w:szCs w:val="24"/>
                <w:lang w:eastAsia="ru-RU"/>
              </w:rPr>
              <w:t>2</w:t>
            </w:r>
          </w:p>
        </w:tc>
      </w:tr>
      <w:tr w:rsidR="00A664CC" w:rsidRPr="00A664CC" w:rsidTr="0045723F">
        <w:tc>
          <w:tcPr>
            <w:tcW w:w="627"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suppressAutoHyphens/>
              <w:spacing w:after="0"/>
              <w:jc w:val="both"/>
              <w:rPr>
                <w:rFonts w:ascii="Times New Roman" w:eastAsia="Calibri" w:hAnsi="Times New Roman" w:cs="Times New Roman"/>
                <w:kern w:val="1"/>
                <w:sz w:val="24"/>
                <w:szCs w:val="24"/>
                <w:lang w:eastAsia="ru-RU"/>
              </w:rPr>
            </w:pPr>
            <w:r w:rsidRPr="00A664CC">
              <w:rPr>
                <w:rFonts w:ascii="Times New Roman" w:eastAsia="Calibri" w:hAnsi="Times New Roman" w:cs="Times New Roman"/>
                <w:kern w:val="1"/>
                <w:sz w:val="24"/>
                <w:szCs w:val="24"/>
                <w:lang w:eastAsia="ru-RU"/>
              </w:rPr>
              <w:t>2</w:t>
            </w:r>
          </w:p>
        </w:tc>
        <w:tc>
          <w:tcPr>
            <w:tcW w:w="5009"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suppressAutoHyphens/>
              <w:spacing w:after="0"/>
              <w:jc w:val="both"/>
              <w:rPr>
                <w:rFonts w:ascii="Times New Roman" w:eastAsia="Calibri"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Естественнонаучная</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suppressAutoHyphens/>
              <w:spacing w:after="0"/>
              <w:jc w:val="both"/>
              <w:rPr>
                <w:rFonts w:ascii="Times New Roman" w:eastAsia="Times New Roman" w:hAnsi="Times New Roman" w:cs="Times New Roman"/>
                <w:kern w:val="1"/>
                <w:sz w:val="24"/>
                <w:szCs w:val="24"/>
                <w:lang w:eastAsia="ru-RU"/>
              </w:rPr>
            </w:pPr>
            <w:r w:rsidRPr="00A664CC">
              <w:rPr>
                <w:rFonts w:ascii="Times New Roman" w:eastAsia="Calibri" w:hAnsi="Times New Roman" w:cs="Times New Roman"/>
                <w:kern w:val="1"/>
                <w:sz w:val="24"/>
                <w:szCs w:val="24"/>
                <w:lang w:eastAsia="ru-RU"/>
              </w:rPr>
              <w:t>3</w:t>
            </w:r>
          </w:p>
        </w:tc>
      </w:tr>
      <w:tr w:rsidR="00A664CC" w:rsidRPr="00A664CC" w:rsidTr="0045723F">
        <w:tc>
          <w:tcPr>
            <w:tcW w:w="627"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suppressAutoHyphens/>
              <w:spacing w:after="0"/>
              <w:jc w:val="both"/>
              <w:rPr>
                <w:rFonts w:ascii="Times New Roman" w:eastAsia="Calibri" w:hAnsi="Times New Roman" w:cs="Times New Roman"/>
                <w:kern w:val="1"/>
                <w:sz w:val="24"/>
                <w:szCs w:val="24"/>
                <w:lang w:eastAsia="ru-RU"/>
              </w:rPr>
            </w:pPr>
            <w:r w:rsidRPr="00A664CC">
              <w:rPr>
                <w:rFonts w:ascii="Times New Roman" w:eastAsia="Calibri" w:hAnsi="Times New Roman" w:cs="Times New Roman"/>
                <w:kern w:val="1"/>
                <w:sz w:val="24"/>
                <w:szCs w:val="24"/>
                <w:lang w:eastAsia="ru-RU"/>
              </w:rPr>
              <w:t>3</w:t>
            </w:r>
          </w:p>
        </w:tc>
        <w:tc>
          <w:tcPr>
            <w:tcW w:w="5009"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suppressAutoHyphens/>
              <w:spacing w:after="0"/>
              <w:jc w:val="both"/>
              <w:rPr>
                <w:rFonts w:ascii="Times New Roman" w:eastAsia="Calibri"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Социально-педагогическая</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suppressAutoHyphens/>
              <w:spacing w:after="0"/>
              <w:jc w:val="both"/>
              <w:rPr>
                <w:rFonts w:ascii="Times New Roman" w:eastAsia="Times New Roman" w:hAnsi="Times New Roman" w:cs="Times New Roman"/>
                <w:kern w:val="1"/>
                <w:sz w:val="24"/>
                <w:szCs w:val="24"/>
                <w:lang w:eastAsia="ru-RU"/>
              </w:rPr>
            </w:pPr>
            <w:r w:rsidRPr="00A664CC">
              <w:rPr>
                <w:rFonts w:ascii="Times New Roman" w:eastAsia="Calibri" w:hAnsi="Times New Roman" w:cs="Times New Roman"/>
                <w:kern w:val="1"/>
                <w:sz w:val="24"/>
                <w:szCs w:val="24"/>
                <w:lang w:eastAsia="ru-RU"/>
              </w:rPr>
              <w:t>3</w:t>
            </w:r>
          </w:p>
        </w:tc>
      </w:tr>
      <w:tr w:rsidR="00A664CC" w:rsidRPr="00A664CC" w:rsidTr="0045723F">
        <w:tc>
          <w:tcPr>
            <w:tcW w:w="627"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suppressAutoHyphens/>
              <w:spacing w:after="0"/>
              <w:jc w:val="both"/>
              <w:rPr>
                <w:rFonts w:ascii="Times New Roman" w:eastAsia="Calibri" w:hAnsi="Times New Roman" w:cs="Times New Roman"/>
                <w:kern w:val="1"/>
                <w:sz w:val="24"/>
                <w:szCs w:val="24"/>
                <w:lang w:eastAsia="ru-RU"/>
              </w:rPr>
            </w:pPr>
            <w:r w:rsidRPr="00A664CC">
              <w:rPr>
                <w:rFonts w:ascii="Times New Roman" w:eastAsia="Calibri" w:hAnsi="Times New Roman" w:cs="Times New Roman"/>
                <w:kern w:val="1"/>
                <w:sz w:val="24"/>
                <w:szCs w:val="24"/>
                <w:lang w:eastAsia="ru-RU"/>
              </w:rPr>
              <w:t>4</w:t>
            </w:r>
          </w:p>
        </w:tc>
        <w:tc>
          <w:tcPr>
            <w:tcW w:w="5009"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suppressAutoHyphens/>
              <w:spacing w:after="0"/>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Профессиональное обучение</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suppressAutoHyphens/>
              <w:spacing w:after="0"/>
              <w:jc w:val="both"/>
              <w:rPr>
                <w:rFonts w:ascii="Times New Roman" w:eastAsia="Calibri" w:hAnsi="Times New Roman" w:cs="Times New Roman"/>
                <w:kern w:val="1"/>
                <w:sz w:val="24"/>
                <w:szCs w:val="24"/>
                <w:lang w:eastAsia="ru-RU"/>
              </w:rPr>
            </w:pPr>
            <w:r w:rsidRPr="00A664CC">
              <w:rPr>
                <w:rFonts w:ascii="Times New Roman" w:eastAsia="Calibri" w:hAnsi="Times New Roman" w:cs="Times New Roman"/>
                <w:kern w:val="1"/>
                <w:sz w:val="24"/>
                <w:szCs w:val="24"/>
                <w:lang w:eastAsia="ru-RU"/>
              </w:rPr>
              <w:t>4</w:t>
            </w:r>
          </w:p>
        </w:tc>
      </w:tr>
      <w:tr w:rsidR="00A664CC" w:rsidRPr="00A664CC" w:rsidTr="0045723F">
        <w:tc>
          <w:tcPr>
            <w:tcW w:w="5636" w:type="dxa"/>
            <w:gridSpan w:val="2"/>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suppressAutoHyphens/>
              <w:spacing w:after="0"/>
              <w:jc w:val="both"/>
              <w:rPr>
                <w:rFonts w:ascii="Times New Roman" w:eastAsia="Calibri" w:hAnsi="Times New Roman" w:cs="Times New Roman"/>
                <w:kern w:val="1"/>
                <w:sz w:val="24"/>
                <w:szCs w:val="24"/>
                <w:lang w:eastAsia="ru-RU"/>
              </w:rPr>
            </w:pPr>
            <w:r w:rsidRPr="00A664CC">
              <w:rPr>
                <w:rFonts w:ascii="Times New Roman" w:eastAsia="Calibri" w:hAnsi="Times New Roman" w:cs="Times New Roman"/>
                <w:kern w:val="1"/>
                <w:sz w:val="24"/>
                <w:szCs w:val="24"/>
                <w:lang w:eastAsia="ru-RU"/>
              </w:rPr>
              <w:t>В С Е Г О</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suppressAutoHyphens/>
              <w:spacing w:after="0"/>
              <w:jc w:val="both"/>
              <w:rPr>
                <w:rFonts w:ascii="Times New Roman" w:eastAsia="Times New Roman" w:hAnsi="Times New Roman" w:cs="Times New Roman"/>
                <w:kern w:val="1"/>
                <w:sz w:val="24"/>
                <w:szCs w:val="24"/>
                <w:lang w:eastAsia="ru-RU"/>
              </w:rPr>
            </w:pPr>
            <w:r w:rsidRPr="00A664CC">
              <w:rPr>
                <w:rFonts w:ascii="Times New Roman" w:eastAsia="Calibri" w:hAnsi="Times New Roman" w:cs="Times New Roman"/>
                <w:kern w:val="1"/>
                <w:sz w:val="24"/>
                <w:szCs w:val="24"/>
                <w:lang w:eastAsia="ru-RU"/>
              </w:rPr>
              <w:t>12</w:t>
            </w:r>
          </w:p>
        </w:tc>
      </w:tr>
    </w:tbl>
    <w:p w:rsidR="00A664CC" w:rsidRPr="00A664CC" w:rsidRDefault="00A664CC" w:rsidP="00A664CC">
      <w:pPr>
        <w:suppressAutoHyphens/>
        <w:spacing w:after="0"/>
        <w:ind w:firstLine="709"/>
        <w:jc w:val="both"/>
        <w:rPr>
          <w:rFonts w:ascii="Times New Roman" w:eastAsia="Times New Roman" w:hAnsi="Times New Roman" w:cs="Times New Roman"/>
          <w:kern w:val="1"/>
          <w:sz w:val="24"/>
          <w:szCs w:val="24"/>
          <w:lang w:eastAsia="ru-RU"/>
        </w:rPr>
      </w:pPr>
    </w:p>
    <w:p w:rsidR="00A664CC" w:rsidRPr="00A664CC" w:rsidRDefault="00A664CC" w:rsidP="00A664CC">
      <w:pPr>
        <w:suppressAutoHyphens/>
        <w:spacing w:after="0"/>
        <w:ind w:firstLine="709"/>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u w:val="single"/>
          <w:lang w:eastAsia="ru-RU"/>
        </w:rPr>
        <w:t>Аналитическая таблица соотношения программ по длительности освоения</w:t>
      </w:r>
    </w:p>
    <w:p w:rsidR="00A664CC" w:rsidRPr="00A664CC" w:rsidRDefault="00A664CC" w:rsidP="00A664CC">
      <w:pPr>
        <w:suppressAutoHyphens/>
        <w:spacing w:after="0"/>
        <w:ind w:firstLine="709"/>
        <w:jc w:val="both"/>
        <w:rPr>
          <w:rFonts w:ascii="Times New Roman" w:eastAsia="Times New Roman" w:hAnsi="Times New Roman" w:cs="Times New Roman"/>
          <w:kern w:val="1"/>
          <w:sz w:val="24"/>
          <w:szCs w:val="24"/>
          <w:lang w:eastAsia="ru-RU"/>
        </w:rPr>
      </w:pPr>
    </w:p>
    <w:tbl>
      <w:tblPr>
        <w:tblW w:w="0" w:type="auto"/>
        <w:tblInd w:w="779" w:type="dxa"/>
        <w:tblLayout w:type="fixed"/>
        <w:tblCellMar>
          <w:left w:w="113" w:type="dxa"/>
        </w:tblCellMar>
        <w:tblLook w:val="0000"/>
      </w:tblPr>
      <w:tblGrid>
        <w:gridCol w:w="2958"/>
        <w:gridCol w:w="2339"/>
        <w:gridCol w:w="2340"/>
      </w:tblGrid>
      <w:tr w:rsidR="00A664CC" w:rsidRPr="00A664CC" w:rsidTr="0045723F">
        <w:trPr>
          <w:trHeight w:val="175"/>
        </w:trPr>
        <w:tc>
          <w:tcPr>
            <w:tcW w:w="2958" w:type="dxa"/>
            <w:tcBorders>
              <w:top w:val="single" w:sz="4" w:space="0" w:color="000000"/>
              <w:left w:val="single" w:sz="4" w:space="0" w:color="000000"/>
              <w:bottom w:val="single" w:sz="4" w:space="0" w:color="000000"/>
              <w:right w:val="single" w:sz="4" w:space="0" w:color="000000"/>
            </w:tcBorders>
            <w:shd w:val="clear" w:color="auto" w:fill="FFFFFF"/>
          </w:tcPr>
          <w:p w:rsidR="00A664CC" w:rsidRPr="00A664CC" w:rsidRDefault="00A664CC" w:rsidP="00A664CC">
            <w:pPr>
              <w:suppressAutoHyphens/>
              <w:spacing w:after="0"/>
              <w:jc w:val="center"/>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lastRenderedPageBreak/>
              <w:t>Длительность освоения программ</w:t>
            </w:r>
          </w:p>
        </w:tc>
        <w:tc>
          <w:tcPr>
            <w:tcW w:w="4679" w:type="dxa"/>
            <w:gridSpan w:val="2"/>
            <w:tcBorders>
              <w:top w:val="single" w:sz="4" w:space="0" w:color="000000"/>
              <w:left w:val="single" w:sz="4" w:space="0" w:color="000000"/>
              <w:bottom w:val="single" w:sz="4" w:space="0" w:color="000000"/>
              <w:right w:val="single" w:sz="4" w:space="0" w:color="000000"/>
            </w:tcBorders>
            <w:shd w:val="clear" w:color="auto" w:fill="FFFFFF"/>
          </w:tcPr>
          <w:p w:rsidR="00A664CC" w:rsidRPr="00A664CC" w:rsidRDefault="00A664CC" w:rsidP="00A664CC">
            <w:pPr>
              <w:suppressAutoHyphens/>
              <w:spacing w:after="0"/>
              <w:jc w:val="center"/>
              <w:rPr>
                <w:rFonts w:ascii="Times New Roman" w:eastAsia="Times New Roman" w:hAnsi="Times New Roman" w:cs="Times New Roman"/>
                <w:kern w:val="1"/>
                <w:sz w:val="20"/>
                <w:szCs w:val="20"/>
                <w:lang w:eastAsia="ru-RU"/>
              </w:rPr>
            </w:pPr>
            <w:r w:rsidRPr="00A664CC">
              <w:rPr>
                <w:rFonts w:ascii="Times New Roman" w:eastAsia="Times New Roman" w:hAnsi="Times New Roman" w:cs="Times New Roman"/>
                <w:kern w:val="1"/>
                <w:sz w:val="24"/>
                <w:szCs w:val="24"/>
                <w:lang w:eastAsia="ru-RU"/>
              </w:rPr>
              <w:t>201</w:t>
            </w:r>
            <w:r w:rsidRPr="00A664CC">
              <w:rPr>
                <w:rFonts w:ascii="Times New Roman" w:eastAsia="Times New Roman" w:hAnsi="Times New Roman" w:cs="Times New Roman"/>
                <w:kern w:val="1"/>
                <w:sz w:val="24"/>
                <w:szCs w:val="24"/>
                <w:lang w:val="en-US" w:eastAsia="ru-RU"/>
              </w:rPr>
              <w:t>5</w:t>
            </w:r>
            <w:r w:rsidRPr="00A664CC">
              <w:rPr>
                <w:rFonts w:ascii="Times New Roman" w:eastAsia="Times New Roman" w:hAnsi="Times New Roman" w:cs="Times New Roman"/>
                <w:kern w:val="1"/>
                <w:sz w:val="24"/>
                <w:szCs w:val="24"/>
                <w:lang w:eastAsia="ru-RU"/>
              </w:rPr>
              <w:t xml:space="preserve">  год</w:t>
            </w:r>
          </w:p>
        </w:tc>
      </w:tr>
      <w:tr w:rsidR="00A664CC" w:rsidRPr="00A664CC" w:rsidTr="0045723F">
        <w:trPr>
          <w:trHeight w:val="175"/>
        </w:trPr>
        <w:tc>
          <w:tcPr>
            <w:tcW w:w="2958" w:type="dxa"/>
            <w:tcBorders>
              <w:top w:val="single" w:sz="4" w:space="0" w:color="000000"/>
              <w:left w:val="single" w:sz="4" w:space="0" w:color="000000"/>
              <w:bottom w:val="single" w:sz="4" w:space="0" w:color="000000"/>
              <w:right w:val="single" w:sz="4" w:space="0" w:color="000000"/>
            </w:tcBorders>
            <w:shd w:val="clear" w:color="auto" w:fill="FFFFFF"/>
          </w:tcPr>
          <w:p w:rsidR="00A664CC" w:rsidRPr="00A664CC" w:rsidRDefault="00A664CC" w:rsidP="00A664CC">
            <w:pPr>
              <w:suppressAutoHyphens/>
              <w:spacing w:after="0"/>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Краткосрочного освоения</w:t>
            </w:r>
          </w:p>
        </w:tc>
        <w:tc>
          <w:tcPr>
            <w:tcW w:w="2339" w:type="dxa"/>
            <w:tcBorders>
              <w:top w:val="single" w:sz="4" w:space="0" w:color="000000"/>
              <w:left w:val="single" w:sz="4" w:space="0" w:color="000000"/>
              <w:bottom w:val="single" w:sz="4" w:space="0" w:color="000000"/>
              <w:right w:val="single" w:sz="4" w:space="0" w:color="000000"/>
            </w:tcBorders>
            <w:shd w:val="clear" w:color="auto" w:fill="FFFFFF"/>
          </w:tcPr>
          <w:p w:rsidR="00A664CC" w:rsidRPr="00A664CC" w:rsidRDefault="00A664CC" w:rsidP="00A664CC">
            <w:pPr>
              <w:suppressAutoHyphens/>
              <w:spacing w:after="0"/>
              <w:jc w:val="center"/>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5</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Pr>
          <w:p w:rsidR="00A664CC" w:rsidRPr="00A664CC" w:rsidRDefault="00A664CC" w:rsidP="00A664CC">
            <w:pPr>
              <w:suppressAutoHyphens/>
              <w:spacing w:after="0"/>
              <w:jc w:val="center"/>
              <w:rPr>
                <w:rFonts w:ascii="Times New Roman" w:eastAsia="Times New Roman" w:hAnsi="Times New Roman" w:cs="Times New Roman"/>
                <w:kern w:val="1"/>
                <w:sz w:val="20"/>
                <w:szCs w:val="20"/>
                <w:lang w:eastAsia="ru-RU"/>
              </w:rPr>
            </w:pPr>
            <w:r w:rsidRPr="00A664CC">
              <w:rPr>
                <w:rFonts w:ascii="Times New Roman" w:eastAsia="Times New Roman" w:hAnsi="Times New Roman" w:cs="Times New Roman"/>
                <w:kern w:val="1"/>
                <w:sz w:val="24"/>
                <w:szCs w:val="24"/>
                <w:lang w:eastAsia="ru-RU"/>
              </w:rPr>
              <w:t>62,5 %</w:t>
            </w:r>
          </w:p>
        </w:tc>
      </w:tr>
      <w:tr w:rsidR="00A664CC" w:rsidRPr="00A664CC" w:rsidTr="0045723F">
        <w:trPr>
          <w:trHeight w:val="175"/>
        </w:trPr>
        <w:tc>
          <w:tcPr>
            <w:tcW w:w="2958" w:type="dxa"/>
            <w:tcBorders>
              <w:top w:val="single" w:sz="4" w:space="0" w:color="000000"/>
              <w:left w:val="single" w:sz="4" w:space="0" w:color="000000"/>
              <w:bottom w:val="single" w:sz="4" w:space="0" w:color="000000"/>
              <w:right w:val="single" w:sz="4" w:space="0" w:color="000000"/>
            </w:tcBorders>
            <w:shd w:val="clear" w:color="auto" w:fill="FFFFFF"/>
          </w:tcPr>
          <w:p w:rsidR="00A664CC" w:rsidRPr="00A664CC" w:rsidRDefault="00A664CC" w:rsidP="00A664CC">
            <w:pPr>
              <w:suppressAutoHyphens/>
              <w:spacing w:after="0"/>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Долгосрочного освоения</w:t>
            </w:r>
          </w:p>
        </w:tc>
        <w:tc>
          <w:tcPr>
            <w:tcW w:w="2339" w:type="dxa"/>
            <w:tcBorders>
              <w:top w:val="single" w:sz="4" w:space="0" w:color="000000"/>
              <w:left w:val="single" w:sz="4" w:space="0" w:color="000000"/>
              <w:bottom w:val="single" w:sz="4" w:space="0" w:color="000000"/>
              <w:right w:val="single" w:sz="4" w:space="0" w:color="000000"/>
            </w:tcBorders>
            <w:shd w:val="clear" w:color="auto" w:fill="FFFFFF"/>
          </w:tcPr>
          <w:p w:rsidR="00A664CC" w:rsidRPr="00A664CC" w:rsidRDefault="00A664CC" w:rsidP="00A664CC">
            <w:pPr>
              <w:suppressAutoHyphens/>
              <w:spacing w:after="0"/>
              <w:jc w:val="center"/>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7</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Pr>
          <w:p w:rsidR="00A664CC" w:rsidRPr="00A664CC" w:rsidRDefault="00A664CC" w:rsidP="00A664CC">
            <w:pPr>
              <w:suppressAutoHyphens/>
              <w:spacing w:after="0"/>
              <w:jc w:val="center"/>
              <w:rPr>
                <w:rFonts w:ascii="Times New Roman" w:eastAsia="Times New Roman" w:hAnsi="Times New Roman" w:cs="Times New Roman"/>
                <w:kern w:val="1"/>
                <w:sz w:val="20"/>
                <w:szCs w:val="20"/>
                <w:lang w:eastAsia="ru-RU"/>
              </w:rPr>
            </w:pPr>
            <w:r w:rsidRPr="00A664CC">
              <w:rPr>
                <w:rFonts w:ascii="Times New Roman" w:eastAsia="Times New Roman" w:hAnsi="Times New Roman" w:cs="Times New Roman"/>
                <w:kern w:val="1"/>
                <w:sz w:val="24"/>
                <w:szCs w:val="24"/>
                <w:lang w:eastAsia="ru-RU"/>
              </w:rPr>
              <w:t>37,5 %</w:t>
            </w:r>
          </w:p>
        </w:tc>
      </w:tr>
    </w:tbl>
    <w:p w:rsidR="00A664CC" w:rsidRPr="00A664CC" w:rsidRDefault="00A664CC" w:rsidP="00A664CC">
      <w:pPr>
        <w:suppressAutoHyphens/>
        <w:spacing w:after="0"/>
        <w:ind w:firstLine="709"/>
        <w:jc w:val="both"/>
        <w:rPr>
          <w:rFonts w:ascii="Times New Roman" w:eastAsia="Times New Roman" w:hAnsi="Times New Roman" w:cs="Times New Roman"/>
          <w:kern w:val="1"/>
          <w:sz w:val="24"/>
          <w:szCs w:val="24"/>
          <w:lang w:eastAsia="ru-RU"/>
        </w:rPr>
      </w:pPr>
    </w:p>
    <w:p w:rsidR="00A664CC" w:rsidRPr="00A664CC" w:rsidRDefault="00A664CC" w:rsidP="00A664CC">
      <w:pPr>
        <w:suppressAutoHyphens/>
        <w:spacing w:after="0"/>
        <w:ind w:firstLine="709"/>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Программы краткосрочного освоения (от 6 месяцев до 1года</w:t>
      </w:r>
      <w:proofErr w:type="gramStart"/>
      <w:r w:rsidRPr="00A664CC">
        <w:rPr>
          <w:rFonts w:ascii="Times New Roman" w:eastAsia="Times New Roman" w:hAnsi="Times New Roman" w:cs="Times New Roman"/>
          <w:kern w:val="1"/>
          <w:sz w:val="24"/>
          <w:szCs w:val="24"/>
          <w:lang w:eastAsia="ru-RU"/>
        </w:rPr>
        <w:t xml:space="preserve"> )</w:t>
      </w:r>
      <w:proofErr w:type="gramEnd"/>
      <w:r w:rsidRPr="00A664CC">
        <w:rPr>
          <w:rFonts w:ascii="Times New Roman" w:eastAsia="Times New Roman" w:hAnsi="Times New Roman" w:cs="Times New Roman"/>
          <w:kern w:val="1"/>
          <w:sz w:val="24"/>
          <w:szCs w:val="24"/>
          <w:lang w:eastAsia="ru-RU"/>
        </w:rPr>
        <w:t>, как правило, носят ознакомительный характер; программы, реализуемые от 1 и более лет, предполагают углублённое освоение программного материала и включают организацию профессиональной подготовки обучающихся.</w:t>
      </w:r>
    </w:p>
    <w:p w:rsidR="00A664CC" w:rsidRPr="00A664CC" w:rsidRDefault="00A664CC" w:rsidP="00A664CC">
      <w:pPr>
        <w:suppressAutoHyphens/>
        <w:spacing w:after="0"/>
        <w:ind w:firstLine="709"/>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Основные организационные формы освоения образовательных программ:</w:t>
      </w:r>
    </w:p>
    <w:p w:rsidR="00A664CC" w:rsidRPr="00A664CC" w:rsidRDefault="00A664CC" w:rsidP="00A664CC">
      <w:pPr>
        <w:suppressAutoHyphens/>
        <w:spacing w:after="0"/>
        <w:ind w:firstLine="709"/>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w:t>
      </w:r>
      <w:r w:rsidRPr="00A664CC">
        <w:rPr>
          <w:rFonts w:ascii="Times New Roman" w:eastAsia="Times New Roman" w:hAnsi="Times New Roman" w:cs="Times New Roman"/>
          <w:kern w:val="1"/>
          <w:sz w:val="24"/>
          <w:szCs w:val="24"/>
          <w:lang w:eastAsia="ru-RU"/>
        </w:rPr>
        <w:tab/>
        <w:t>учебные группы по годам обучения;</w:t>
      </w:r>
    </w:p>
    <w:p w:rsidR="00A664CC" w:rsidRPr="00A664CC" w:rsidRDefault="00A664CC" w:rsidP="00A664CC">
      <w:pPr>
        <w:suppressAutoHyphens/>
        <w:spacing w:after="0"/>
        <w:ind w:firstLine="709"/>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w:t>
      </w:r>
      <w:r w:rsidRPr="00A664CC">
        <w:rPr>
          <w:rFonts w:ascii="Times New Roman" w:eastAsia="Times New Roman" w:hAnsi="Times New Roman" w:cs="Times New Roman"/>
          <w:kern w:val="1"/>
          <w:sz w:val="24"/>
          <w:szCs w:val="24"/>
          <w:lang w:eastAsia="ru-RU"/>
        </w:rPr>
        <w:tab/>
        <w:t>индивидуальные занятия.</w:t>
      </w:r>
    </w:p>
    <w:p w:rsidR="00A664CC" w:rsidRPr="00A664CC" w:rsidRDefault="00A664CC" w:rsidP="00A664CC">
      <w:pPr>
        <w:suppressAutoHyphens/>
        <w:spacing w:after="0"/>
        <w:ind w:firstLine="709"/>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Системность оценки освоения учащимися образовательных программ:</w:t>
      </w:r>
    </w:p>
    <w:p w:rsidR="00A664CC" w:rsidRPr="00A664CC" w:rsidRDefault="00A664CC" w:rsidP="00A664CC">
      <w:pPr>
        <w:suppressAutoHyphens/>
        <w:spacing w:after="0"/>
        <w:ind w:firstLine="709"/>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w:t>
      </w:r>
      <w:r w:rsidRPr="00A664CC">
        <w:rPr>
          <w:rFonts w:ascii="Times New Roman" w:eastAsia="Times New Roman" w:hAnsi="Times New Roman" w:cs="Times New Roman"/>
          <w:kern w:val="1"/>
          <w:sz w:val="24"/>
          <w:szCs w:val="24"/>
          <w:lang w:eastAsia="ru-RU"/>
        </w:rPr>
        <w:tab/>
        <w:t>фиксация результатов выполнения программ  (посещение открытых занятий, контроль количественного состава учащихся, итоговые зачеты и экзамены);</w:t>
      </w:r>
    </w:p>
    <w:p w:rsidR="00A664CC" w:rsidRPr="00A664CC" w:rsidRDefault="00A664CC" w:rsidP="00A664CC">
      <w:pPr>
        <w:suppressAutoHyphens/>
        <w:spacing w:after="0"/>
        <w:ind w:firstLine="709"/>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w:t>
      </w:r>
      <w:r w:rsidRPr="00A664CC">
        <w:rPr>
          <w:rFonts w:ascii="Times New Roman" w:eastAsia="Times New Roman" w:hAnsi="Times New Roman" w:cs="Times New Roman"/>
          <w:kern w:val="1"/>
          <w:sz w:val="24"/>
          <w:szCs w:val="24"/>
          <w:lang w:eastAsia="ru-RU"/>
        </w:rPr>
        <w:tab/>
        <w:t>форма или методика оценки усвоения программ (оценивается в процессе выставок, участия в мероприятиях различных уровней, итоговых экзаменов, количества выданных свидетельств по профессиональному обучению).</w:t>
      </w:r>
    </w:p>
    <w:p w:rsidR="00A664CC" w:rsidRPr="00A664CC" w:rsidRDefault="00A664CC" w:rsidP="00A664CC">
      <w:pPr>
        <w:suppressAutoHyphens/>
        <w:spacing w:after="0"/>
        <w:ind w:firstLine="709"/>
        <w:jc w:val="both"/>
        <w:rPr>
          <w:rFonts w:ascii="Times New Roman" w:eastAsia="Times New Roman" w:hAnsi="Times New Roman" w:cs="Times New Roman"/>
          <w:kern w:val="1"/>
          <w:sz w:val="24"/>
          <w:szCs w:val="24"/>
          <w:u w:val="single"/>
          <w:lang w:eastAsia="ru-RU"/>
        </w:rPr>
      </w:pPr>
    </w:p>
    <w:p w:rsidR="00A664CC" w:rsidRPr="00A664CC" w:rsidRDefault="00A664CC" w:rsidP="00A664CC">
      <w:pPr>
        <w:suppressAutoHyphens/>
        <w:spacing w:after="0"/>
        <w:ind w:firstLine="709"/>
        <w:jc w:val="both"/>
        <w:rPr>
          <w:rFonts w:ascii="Times New Roman" w:eastAsia="Times New Roman" w:hAnsi="Times New Roman" w:cs="Times New Roman"/>
          <w:kern w:val="1"/>
          <w:sz w:val="24"/>
          <w:szCs w:val="24"/>
          <w:u w:val="single"/>
          <w:lang w:eastAsia="ru-RU"/>
        </w:rPr>
      </w:pPr>
      <w:r w:rsidRPr="00A664CC">
        <w:rPr>
          <w:rFonts w:ascii="Times New Roman" w:eastAsia="Times New Roman" w:hAnsi="Times New Roman" w:cs="Times New Roman"/>
          <w:kern w:val="1"/>
          <w:sz w:val="24"/>
          <w:szCs w:val="24"/>
          <w:u w:val="single"/>
          <w:lang w:eastAsia="ru-RU"/>
        </w:rPr>
        <w:t>Аналитическая таблица соотношения программ по типам</w:t>
      </w:r>
    </w:p>
    <w:p w:rsidR="00A664CC" w:rsidRPr="00A664CC" w:rsidRDefault="00A664CC" w:rsidP="00A664CC">
      <w:pPr>
        <w:suppressAutoHyphens/>
        <w:spacing w:after="0"/>
        <w:ind w:firstLine="709"/>
        <w:jc w:val="both"/>
        <w:rPr>
          <w:rFonts w:ascii="Times New Roman" w:eastAsia="Times New Roman" w:hAnsi="Times New Roman" w:cs="Times New Roman"/>
          <w:kern w:val="1"/>
          <w:sz w:val="24"/>
          <w:szCs w:val="24"/>
          <w:u w:val="single"/>
          <w:lang w:eastAsia="ru-RU"/>
        </w:rPr>
      </w:pPr>
    </w:p>
    <w:tbl>
      <w:tblPr>
        <w:tblW w:w="0" w:type="auto"/>
        <w:tblLayout w:type="fixed"/>
        <w:tblCellMar>
          <w:left w:w="113" w:type="dxa"/>
        </w:tblCellMar>
        <w:tblLook w:val="0000"/>
      </w:tblPr>
      <w:tblGrid>
        <w:gridCol w:w="4783"/>
        <w:gridCol w:w="2393"/>
        <w:gridCol w:w="2395"/>
      </w:tblGrid>
      <w:tr w:rsidR="00A664CC" w:rsidRPr="00A664CC" w:rsidTr="0045723F">
        <w:trPr>
          <w:trHeight w:val="278"/>
        </w:trPr>
        <w:tc>
          <w:tcPr>
            <w:tcW w:w="478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A664CC" w:rsidRPr="00A664CC" w:rsidRDefault="00A664CC" w:rsidP="00A664CC">
            <w:pPr>
              <w:suppressAutoHyphens/>
              <w:spacing w:after="0"/>
              <w:jc w:val="center"/>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Длительность освоения</w:t>
            </w:r>
          </w:p>
          <w:p w:rsidR="00A664CC" w:rsidRPr="00A664CC" w:rsidRDefault="00A664CC" w:rsidP="00A664CC">
            <w:pPr>
              <w:suppressAutoHyphens/>
              <w:spacing w:after="0"/>
              <w:jc w:val="center"/>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программ</w:t>
            </w:r>
          </w:p>
        </w:tc>
        <w:tc>
          <w:tcPr>
            <w:tcW w:w="4788" w:type="dxa"/>
            <w:gridSpan w:val="2"/>
            <w:tcBorders>
              <w:top w:val="single" w:sz="4" w:space="0" w:color="000000"/>
              <w:left w:val="single" w:sz="4" w:space="0" w:color="000000"/>
              <w:bottom w:val="single" w:sz="4" w:space="0" w:color="000000"/>
              <w:right w:val="single" w:sz="4" w:space="0" w:color="000000"/>
            </w:tcBorders>
            <w:shd w:val="clear" w:color="auto" w:fill="FFFFFF"/>
          </w:tcPr>
          <w:p w:rsidR="00A664CC" w:rsidRPr="00A664CC" w:rsidRDefault="00A664CC" w:rsidP="00A664CC">
            <w:pPr>
              <w:suppressAutoHyphens/>
              <w:spacing w:after="0"/>
              <w:jc w:val="center"/>
              <w:rPr>
                <w:rFonts w:ascii="Times New Roman" w:eastAsia="Times New Roman" w:hAnsi="Times New Roman" w:cs="Times New Roman"/>
                <w:kern w:val="1"/>
                <w:sz w:val="20"/>
                <w:szCs w:val="20"/>
                <w:lang w:eastAsia="ru-RU"/>
              </w:rPr>
            </w:pPr>
            <w:r w:rsidRPr="00A664CC">
              <w:rPr>
                <w:rFonts w:ascii="Times New Roman" w:eastAsia="Times New Roman" w:hAnsi="Times New Roman" w:cs="Times New Roman"/>
                <w:kern w:val="1"/>
                <w:sz w:val="24"/>
                <w:szCs w:val="24"/>
                <w:lang w:eastAsia="ru-RU"/>
              </w:rPr>
              <w:t>201</w:t>
            </w:r>
            <w:r w:rsidRPr="00A664CC">
              <w:rPr>
                <w:rFonts w:ascii="Times New Roman" w:eastAsia="Times New Roman" w:hAnsi="Times New Roman" w:cs="Times New Roman"/>
                <w:kern w:val="1"/>
                <w:sz w:val="24"/>
                <w:szCs w:val="24"/>
                <w:lang w:val="en-US" w:eastAsia="ru-RU"/>
              </w:rPr>
              <w:t>5</w:t>
            </w:r>
            <w:r w:rsidRPr="00A664CC">
              <w:rPr>
                <w:rFonts w:ascii="Times New Roman" w:eastAsia="Times New Roman" w:hAnsi="Times New Roman" w:cs="Times New Roman"/>
                <w:kern w:val="1"/>
                <w:sz w:val="24"/>
                <w:szCs w:val="24"/>
                <w:lang w:eastAsia="ru-RU"/>
              </w:rPr>
              <w:t xml:space="preserve"> год</w:t>
            </w:r>
          </w:p>
        </w:tc>
      </w:tr>
      <w:tr w:rsidR="00A664CC" w:rsidRPr="00A664CC" w:rsidTr="0045723F">
        <w:trPr>
          <w:trHeight w:val="277"/>
        </w:trPr>
        <w:tc>
          <w:tcPr>
            <w:tcW w:w="4783" w:type="dxa"/>
            <w:vMerge/>
            <w:tcBorders>
              <w:top w:val="single" w:sz="4" w:space="0" w:color="000000"/>
              <w:left w:val="single" w:sz="4" w:space="0" w:color="000000"/>
              <w:bottom w:val="single" w:sz="4" w:space="0" w:color="000000"/>
              <w:right w:val="single" w:sz="4" w:space="0" w:color="000000"/>
            </w:tcBorders>
            <w:shd w:val="clear" w:color="auto" w:fill="FFFFFF"/>
          </w:tcPr>
          <w:p w:rsidR="00A664CC" w:rsidRPr="00A664CC" w:rsidRDefault="00A664CC" w:rsidP="00A664CC">
            <w:pPr>
              <w:suppressAutoHyphens/>
              <w:spacing w:after="0"/>
              <w:jc w:val="center"/>
              <w:rPr>
                <w:rFonts w:ascii="Times New Roman" w:eastAsia="Times New Roman" w:hAnsi="Times New Roman" w:cs="Times New Roman"/>
                <w:kern w:val="1"/>
                <w:sz w:val="24"/>
                <w:szCs w:val="24"/>
                <w:lang w:eastAsia="ru-RU"/>
              </w:rPr>
            </w:pPr>
          </w:p>
        </w:tc>
        <w:tc>
          <w:tcPr>
            <w:tcW w:w="2393" w:type="dxa"/>
            <w:tcBorders>
              <w:top w:val="single" w:sz="4" w:space="0" w:color="000000"/>
              <w:left w:val="single" w:sz="4" w:space="0" w:color="000000"/>
              <w:bottom w:val="single" w:sz="4" w:space="0" w:color="000000"/>
              <w:right w:val="single" w:sz="4" w:space="0" w:color="000000"/>
            </w:tcBorders>
            <w:shd w:val="clear" w:color="auto" w:fill="FFFFFF"/>
          </w:tcPr>
          <w:p w:rsidR="00A664CC" w:rsidRPr="00A664CC" w:rsidRDefault="00A664CC" w:rsidP="00A664CC">
            <w:pPr>
              <w:suppressAutoHyphens/>
              <w:spacing w:after="0"/>
              <w:jc w:val="center"/>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Количество</w:t>
            </w:r>
          </w:p>
        </w:tc>
        <w:tc>
          <w:tcPr>
            <w:tcW w:w="2395" w:type="dxa"/>
            <w:tcBorders>
              <w:top w:val="single" w:sz="4" w:space="0" w:color="000000"/>
              <w:left w:val="single" w:sz="4" w:space="0" w:color="000000"/>
              <w:bottom w:val="single" w:sz="4" w:space="0" w:color="000000"/>
              <w:right w:val="single" w:sz="4" w:space="0" w:color="000000"/>
            </w:tcBorders>
            <w:shd w:val="clear" w:color="auto" w:fill="FFFFFF"/>
          </w:tcPr>
          <w:p w:rsidR="00A664CC" w:rsidRPr="00A664CC" w:rsidRDefault="00A664CC" w:rsidP="00A664CC">
            <w:pPr>
              <w:suppressAutoHyphens/>
              <w:spacing w:after="0"/>
              <w:jc w:val="center"/>
              <w:rPr>
                <w:rFonts w:ascii="Times New Roman" w:eastAsia="Times New Roman" w:hAnsi="Times New Roman" w:cs="Times New Roman"/>
                <w:kern w:val="1"/>
                <w:sz w:val="20"/>
                <w:szCs w:val="20"/>
                <w:lang w:eastAsia="ru-RU"/>
              </w:rPr>
            </w:pPr>
            <w:r w:rsidRPr="00A664CC">
              <w:rPr>
                <w:rFonts w:ascii="Times New Roman" w:eastAsia="Times New Roman" w:hAnsi="Times New Roman" w:cs="Times New Roman"/>
                <w:kern w:val="1"/>
                <w:sz w:val="24"/>
                <w:szCs w:val="24"/>
                <w:lang w:eastAsia="ru-RU"/>
              </w:rPr>
              <w:t>%</w:t>
            </w:r>
          </w:p>
        </w:tc>
      </w:tr>
      <w:tr w:rsidR="00A664CC" w:rsidRPr="00A664CC" w:rsidTr="0045723F">
        <w:tc>
          <w:tcPr>
            <w:tcW w:w="4783" w:type="dxa"/>
            <w:tcBorders>
              <w:top w:val="single" w:sz="4" w:space="0" w:color="000000"/>
              <w:left w:val="single" w:sz="4" w:space="0" w:color="000000"/>
              <w:bottom w:val="single" w:sz="4" w:space="0" w:color="000000"/>
              <w:right w:val="single" w:sz="4" w:space="0" w:color="000000"/>
            </w:tcBorders>
            <w:shd w:val="clear" w:color="auto" w:fill="FFFFFF"/>
          </w:tcPr>
          <w:p w:rsidR="00A664CC" w:rsidRPr="00A664CC" w:rsidRDefault="00A664CC" w:rsidP="00A664CC">
            <w:pPr>
              <w:suppressAutoHyphens/>
              <w:spacing w:after="0"/>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типовых</w:t>
            </w:r>
          </w:p>
        </w:tc>
        <w:tc>
          <w:tcPr>
            <w:tcW w:w="2393" w:type="dxa"/>
            <w:tcBorders>
              <w:top w:val="single" w:sz="4" w:space="0" w:color="000000"/>
              <w:left w:val="single" w:sz="4" w:space="0" w:color="000000"/>
              <w:bottom w:val="single" w:sz="4" w:space="0" w:color="000000"/>
              <w:right w:val="single" w:sz="4" w:space="0" w:color="000000"/>
            </w:tcBorders>
            <w:shd w:val="clear" w:color="auto" w:fill="FFFFFF"/>
          </w:tcPr>
          <w:p w:rsidR="00A664CC" w:rsidRPr="00A664CC" w:rsidRDefault="00A664CC" w:rsidP="00A664CC">
            <w:pPr>
              <w:suppressAutoHyphens/>
              <w:spacing w:after="0"/>
              <w:jc w:val="center"/>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4</w:t>
            </w:r>
          </w:p>
        </w:tc>
        <w:tc>
          <w:tcPr>
            <w:tcW w:w="2395" w:type="dxa"/>
            <w:tcBorders>
              <w:top w:val="single" w:sz="4" w:space="0" w:color="000000"/>
              <w:left w:val="single" w:sz="4" w:space="0" w:color="000000"/>
              <w:bottom w:val="single" w:sz="4" w:space="0" w:color="000000"/>
              <w:right w:val="single" w:sz="4" w:space="0" w:color="000000"/>
            </w:tcBorders>
            <w:shd w:val="clear" w:color="auto" w:fill="FFFFFF"/>
          </w:tcPr>
          <w:p w:rsidR="00A664CC" w:rsidRPr="00A664CC" w:rsidRDefault="00A664CC" w:rsidP="00A664CC">
            <w:pPr>
              <w:suppressAutoHyphens/>
              <w:spacing w:after="0"/>
              <w:jc w:val="center"/>
              <w:rPr>
                <w:rFonts w:ascii="Times New Roman" w:eastAsia="Times New Roman" w:hAnsi="Times New Roman" w:cs="Times New Roman"/>
                <w:kern w:val="1"/>
                <w:sz w:val="20"/>
                <w:szCs w:val="20"/>
                <w:lang w:eastAsia="ru-RU"/>
              </w:rPr>
            </w:pPr>
            <w:r w:rsidRPr="00A664CC">
              <w:rPr>
                <w:rFonts w:ascii="Times New Roman" w:eastAsia="Times New Roman" w:hAnsi="Times New Roman" w:cs="Times New Roman"/>
                <w:kern w:val="1"/>
                <w:sz w:val="24"/>
                <w:szCs w:val="24"/>
                <w:lang w:eastAsia="ru-RU"/>
              </w:rPr>
              <w:t>34%</w:t>
            </w:r>
          </w:p>
        </w:tc>
      </w:tr>
      <w:tr w:rsidR="00A664CC" w:rsidRPr="00A664CC" w:rsidTr="0045723F">
        <w:tc>
          <w:tcPr>
            <w:tcW w:w="4783" w:type="dxa"/>
            <w:tcBorders>
              <w:top w:val="single" w:sz="4" w:space="0" w:color="000000"/>
              <w:left w:val="single" w:sz="4" w:space="0" w:color="000000"/>
              <w:bottom w:val="single" w:sz="4" w:space="0" w:color="000000"/>
              <w:right w:val="single" w:sz="4" w:space="0" w:color="000000"/>
            </w:tcBorders>
            <w:shd w:val="clear" w:color="auto" w:fill="FFFFFF"/>
          </w:tcPr>
          <w:p w:rsidR="00A664CC" w:rsidRPr="00A664CC" w:rsidRDefault="00A664CC" w:rsidP="00A664CC">
            <w:pPr>
              <w:suppressAutoHyphens/>
              <w:spacing w:after="0"/>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модифицированных</w:t>
            </w:r>
          </w:p>
        </w:tc>
        <w:tc>
          <w:tcPr>
            <w:tcW w:w="2393" w:type="dxa"/>
            <w:tcBorders>
              <w:top w:val="single" w:sz="4" w:space="0" w:color="000000"/>
              <w:left w:val="single" w:sz="4" w:space="0" w:color="000000"/>
              <w:bottom w:val="single" w:sz="4" w:space="0" w:color="000000"/>
              <w:right w:val="single" w:sz="4" w:space="0" w:color="000000"/>
            </w:tcBorders>
            <w:shd w:val="clear" w:color="auto" w:fill="FFFFFF"/>
          </w:tcPr>
          <w:p w:rsidR="00A664CC" w:rsidRPr="00A664CC" w:rsidRDefault="00A664CC" w:rsidP="00A664CC">
            <w:pPr>
              <w:suppressAutoHyphens/>
              <w:spacing w:after="0"/>
              <w:jc w:val="center"/>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2</w:t>
            </w:r>
          </w:p>
        </w:tc>
        <w:tc>
          <w:tcPr>
            <w:tcW w:w="2395" w:type="dxa"/>
            <w:tcBorders>
              <w:top w:val="single" w:sz="4" w:space="0" w:color="000000"/>
              <w:left w:val="single" w:sz="4" w:space="0" w:color="000000"/>
              <w:bottom w:val="single" w:sz="4" w:space="0" w:color="000000"/>
              <w:right w:val="single" w:sz="4" w:space="0" w:color="000000"/>
            </w:tcBorders>
            <w:shd w:val="clear" w:color="auto" w:fill="FFFFFF"/>
          </w:tcPr>
          <w:p w:rsidR="00A664CC" w:rsidRPr="00A664CC" w:rsidRDefault="00A664CC" w:rsidP="00A664CC">
            <w:pPr>
              <w:suppressAutoHyphens/>
              <w:spacing w:after="0"/>
              <w:jc w:val="center"/>
              <w:rPr>
                <w:rFonts w:ascii="Times New Roman" w:eastAsia="Times New Roman" w:hAnsi="Times New Roman" w:cs="Times New Roman"/>
                <w:kern w:val="1"/>
                <w:sz w:val="20"/>
                <w:szCs w:val="20"/>
                <w:lang w:eastAsia="ru-RU"/>
              </w:rPr>
            </w:pPr>
            <w:r w:rsidRPr="00A664CC">
              <w:rPr>
                <w:rFonts w:ascii="Times New Roman" w:eastAsia="Times New Roman" w:hAnsi="Times New Roman" w:cs="Times New Roman"/>
                <w:kern w:val="1"/>
                <w:sz w:val="24"/>
                <w:szCs w:val="24"/>
                <w:lang w:eastAsia="ru-RU"/>
              </w:rPr>
              <w:t>16 %</w:t>
            </w:r>
          </w:p>
        </w:tc>
      </w:tr>
      <w:tr w:rsidR="00A664CC" w:rsidRPr="00A664CC" w:rsidTr="0045723F">
        <w:tc>
          <w:tcPr>
            <w:tcW w:w="4783" w:type="dxa"/>
            <w:tcBorders>
              <w:top w:val="single" w:sz="4" w:space="0" w:color="000000"/>
              <w:left w:val="single" w:sz="4" w:space="0" w:color="000000"/>
              <w:bottom w:val="single" w:sz="4" w:space="0" w:color="000000"/>
              <w:right w:val="single" w:sz="4" w:space="0" w:color="000000"/>
            </w:tcBorders>
            <w:shd w:val="clear" w:color="auto" w:fill="FFFFFF"/>
          </w:tcPr>
          <w:p w:rsidR="00A664CC" w:rsidRPr="00A664CC" w:rsidRDefault="00A664CC" w:rsidP="00A664CC">
            <w:pPr>
              <w:suppressAutoHyphens/>
              <w:spacing w:after="0"/>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авторских</w:t>
            </w:r>
          </w:p>
        </w:tc>
        <w:tc>
          <w:tcPr>
            <w:tcW w:w="2393" w:type="dxa"/>
            <w:tcBorders>
              <w:top w:val="single" w:sz="4" w:space="0" w:color="000000"/>
              <w:left w:val="single" w:sz="4" w:space="0" w:color="000000"/>
              <w:bottom w:val="single" w:sz="4" w:space="0" w:color="000000"/>
              <w:right w:val="single" w:sz="4" w:space="0" w:color="000000"/>
            </w:tcBorders>
            <w:shd w:val="clear" w:color="auto" w:fill="FFFFFF"/>
          </w:tcPr>
          <w:p w:rsidR="00A664CC" w:rsidRPr="00A664CC" w:rsidRDefault="00A664CC" w:rsidP="00A664CC">
            <w:pPr>
              <w:suppressAutoHyphens/>
              <w:spacing w:after="0"/>
              <w:jc w:val="center"/>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6</w:t>
            </w:r>
          </w:p>
        </w:tc>
        <w:tc>
          <w:tcPr>
            <w:tcW w:w="2395" w:type="dxa"/>
            <w:tcBorders>
              <w:top w:val="single" w:sz="4" w:space="0" w:color="000000"/>
              <w:left w:val="single" w:sz="4" w:space="0" w:color="000000"/>
              <w:bottom w:val="single" w:sz="4" w:space="0" w:color="000000"/>
              <w:right w:val="single" w:sz="4" w:space="0" w:color="000000"/>
            </w:tcBorders>
            <w:shd w:val="clear" w:color="auto" w:fill="FFFFFF"/>
          </w:tcPr>
          <w:p w:rsidR="00A664CC" w:rsidRPr="00A664CC" w:rsidRDefault="00A664CC" w:rsidP="00A664CC">
            <w:pPr>
              <w:suppressAutoHyphens/>
              <w:spacing w:after="0"/>
              <w:jc w:val="center"/>
              <w:rPr>
                <w:rFonts w:ascii="Times New Roman" w:eastAsia="Times New Roman" w:hAnsi="Times New Roman" w:cs="Times New Roman"/>
                <w:kern w:val="1"/>
                <w:sz w:val="20"/>
                <w:szCs w:val="20"/>
                <w:lang w:eastAsia="ru-RU"/>
              </w:rPr>
            </w:pPr>
            <w:r w:rsidRPr="00A664CC">
              <w:rPr>
                <w:rFonts w:ascii="Times New Roman" w:eastAsia="Times New Roman" w:hAnsi="Times New Roman" w:cs="Times New Roman"/>
                <w:kern w:val="1"/>
                <w:sz w:val="24"/>
                <w:szCs w:val="24"/>
                <w:lang w:eastAsia="ru-RU"/>
              </w:rPr>
              <w:t>50 %</w:t>
            </w:r>
          </w:p>
        </w:tc>
      </w:tr>
    </w:tbl>
    <w:p w:rsidR="00A664CC" w:rsidRPr="00A664CC" w:rsidRDefault="00A664CC" w:rsidP="00A664CC">
      <w:pPr>
        <w:suppressAutoHyphens/>
        <w:spacing w:after="0"/>
        <w:ind w:firstLine="709"/>
        <w:jc w:val="both"/>
        <w:rPr>
          <w:rFonts w:ascii="Times New Roman" w:eastAsia="Times New Roman" w:hAnsi="Times New Roman" w:cs="Times New Roman"/>
          <w:kern w:val="1"/>
          <w:sz w:val="24"/>
          <w:szCs w:val="24"/>
          <w:lang w:eastAsia="ru-RU"/>
        </w:rPr>
      </w:pPr>
    </w:p>
    <w:p w:rsidR="00A664CC" w:rsidRPr="00A664CC" w:rsidRDefault="00A664CC" w:rsidP="00A664CC">
      <w:pPr>
        <w:suppressAutoHyphens/>
        <w:spacing w:after="0"/>
        <w:ind w:firstLine="709"/>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 xml:space="preserve">Полнота реализации </w:t>
      </w:r>
      <w:proofErr w:type="gramStart"/>
      <w:r w:rsidRPr="00A664CC">
        <w:rPr>
          <w:rFonts w:ascii="Times New Roman" w:eastAsia="Times New Roman" w:hAnsi="Times New Roman" w:cs="Times New Roman"/>
          <w:kern w:val="1"/>
          <w:sz w:val="24"/>
          <w:szCs w:val="24"/>
          <w:lang w:eastAsia="ru-RU"/>
        </w:rPr>
        <w:t>дополнительных</w:t>
      </w:r>
      <w:proofErr w:type="gramEnd"/>
      <w:r w:rsidRPr="00A664CC">
        <w:rPr>
          <w:rFonts w:ascii="Times New Roman" w:eastAsia="Times New Roman" w:hAnsi="Times New Roman" w:cs="Times New Roman"/>
          <w:kern w:val="1"/>
          <w:sz w:val="24"/>
          <w:szCs w:val="24"/>
          <w:lang w:eastAsia="ru-RU"/>
        </w:rPr>
        <w:t xml:space="preserve"> образовательных в этом учебном году составила 100 %, сохранность контингента 80-85%. </w:t>
      </w:r>
    </w:p>
    <w:p w:rsidR="00A664CC" w:rsidRPr="00A664CC" w:rsidRDefault="00A664CC" w:rsidP="00A664CC">
      <w:pPr>
        <w:suppressAutoHyphens/>
        <w:spacing w:after="0"/>
        <w:ind w:firstLine="709"/>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 xml:space="preserve">В результате анализа программно-методического обеспечения были сделаны следующие </w:t>
      </w:r>
      <w:r w:rsidRPr="00A664CC">
        <w:rPr>
          <w:rFonts w:ascii="Times New Roman" w:eastAsia="Times New Roman" w:hAnsi="Times New Roman" w:cs="Times New Roman"/>
          <w:kern w:val="1"/>
          <w:sz w:val="24"/>
          <w:szCs w:val="24"/>
          <w:u w:val="single"/>
          <w:lang w:eastAsia="ru-RU"/>
        </w:rPr>
        <w:t>выводы:</w:t>
      </w:r>
    </w:p>
    <w:p w:rsidR="00A664CC" w:rsidRPr="00A664CC" w:rsidRDefault="00A664CC" w:rsidP="00A664CC">
      <w:pPr>
        <w:numPr>
          <w:ilvl w:val="0"/>
          <w:numId w:val="6"/>
        </w:numPr>
        <w:suppressAutoHyphens/>
        <w:spacing w:after="0" w:line="240" w:lineRule="auto"/>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педагоги четко проектируют  цели и задачи образовательного процесса;</w:t>
      </w:r>
    </w:p>
    <w:p w:rsidR="00A664CC" w:rsidRPr="00A664CC" w:rsidRDefault="00A664CC" w:rsidP="00A664CC">
      <w:pPr>
        <w:numPr>
          <w:ilvl w:val="0"/>
          <w:numId w:val="6"/>
        </w:numPr>
        <w:suppressAutoHyphens/>
        <w:spacing w:after="0" w:line="240" w:lineRule="auto"/>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педагоги имеют  в наличии необходимые средства, материалы и методики диагностики конечного результата;</w:t>
      </w:r>
    </w:p>
    <w:p w:rsidR="00A664CC" w:rsidRPr="00A664CC" w:rsidRDefault="00A664CC" w:rsidP="00A664CC">
      <w:pPr>
        <w:numPr>
          <w:ilvl w:val="0"/>
          <w:numId w:val="6"/>
        </w:numPr>
        <w:suppressAutoHyphens/>
        <w:spacing w:after="0" w:line="240" w:lineRule="auto"/>
        <w:ind w:hanging="294"/>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 xml:space="preserve">успешно внедряется система инновационной оценки «Портфолио» педагога и учащегося; </w:t>
      </w:r>
    </w:p>
    <w:p w:rsidR="00A664CC" w:rsidRPr="00A664CC" w:rsidRDefault="00A664CC" w:rsidP="00A664CC">
      <w:pPr>
        <w:numPr>
          <w:ilvl w:val="0"/>
          <w:numId w:val="6"/>
        </w:numPr>
        <w:suppressAutoHyphens/>
        <w:spacing w:after="0" w:line="240" w:lineRule="auto"/>
        <w:ind w:hanging="294"/>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методистом ведется целенаправленная работа по освоению педагогами современных образовательных технологий и внедрению их в воспитательно-образовательный процесс с целью повышения качества образовательного процесса:</w:t>
      </w:r>
    </w:p>
    <w:p w:rsidR="00A664CC" w:rsidRPr="00A664CC" w:rsidRDefault="00A664CC" w:rsidP="00A664CC">
      <w:pPr>
        <w:suppressAutoHyphens/>
        <w:spacing w:after="0"/>
        <w:ind w:firstLine="709"/>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К положительным аспектам программ следует отнести следующее:</w:t>
      </w:r>
    </w:p>
    <w:p w:rsidR="00A664CC" w:rsidRPr="00A664CC" w:rsidRDefault="00A664CC" w:rsidP="00A664CC">
      <w:pPr>
        <w:suppressAutoHyphens/>
        <w:spacing w:after="0"/>
        <w:ind w:firstLine="709"/>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w:t>
      </w:r>
      <w:r w:rsidRPr="00A664CC">
        <w:rPr>
          <w:rFonts w:ascii="Times New Roman" w:eastAsia="Times New Roman" w:hAnsi="Times New Roman" w:cs="Times New Roman"/>
          <w:kern w:val="1"/>
          <w:sz w:val="24"/>
          <w:szCs w:val="24"/>
          <w:lang w:eastAsia="ru-RU"/>
        </w:rPr>
        <w:tab/>
        <w:t>многообразие содержательных аспектов деятельности  (</w:t>
      </w:r>
      <w:proofErr w:type="gramStart"/>
      <w:r w:rsidRPr="00A664CC">
        <w:rPr>
          <w:rFonts w:ascii="Times New Roman" w:eastAsia="Times New Roman" w:hAnsi="Times New Roman" w:cs="Times New Roman"/>
          <w:kern w:val="1"/>
          <w:sz w:val="24"/>
          <w:szCs w:val="24"/>
          <w:lang w:eastAsia="ru-RU"/>
        </w:rPr>
        <w:t>теоретический</w:t>
      </w:r>
      <w:proofErr w:type="gramEnd"/>
      <w:r w:rsidRPr="00A664CC">
        <w:rPr>
          <w:rFonts w:ascii="Times New Roman" w:eastAsia="Times New Roman" w:hAnsi="Times New Roman" w:cs="Times New Roman"/>
          <w:kern w:val="1"/>
          <w:sz w:val="24"/>
          <w:szCs w:val="24"/>
          <w:lang w:eastAsia="ru-RU"/>
        </w:rPr>
        <w:t>, практический, исследовательский, игровой и др.);</w:t>
      </w:r>
    </w:p>
    <w:p w:rsidR="00A664CC" w:rsidRPr="00A664CC" w:rsidRDefault="00A664CC" w:rsidP="00A664CC">
      <w:pPr>
        <w:suppressAutoHyphens/>
        <w:spacing w:after="0"/>
        <w:ind w:firstLine="709"/>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w:t>
      </w:r>
      <w:r w:rsidRPr="00A664CC">
        <w:rPr>
          <w:rFonts w:ascii="Times New Roman" w:eastAsia="Times New Roman" w:hAnsi="Times New Roman" w:cs="Times New Roman"/>
          <w:kern w:val="1"/>
          <w:sz w:val="24"/>
          <w:szCs w:val="24"/>
          <w:lang w:eastAsia="ru-RU"/>
        </w:rPr>
        <w:tab/>
        <w:t>разнообразие форм организации образовательного процесса (экскурсии, конкурсы, мастер-классы, презентации и др.);</w:t>
      </w:r>
    </w:p>
    <w:p w:rsidR="00A664CC" w:rsidRPr="00A664CC" w:rsidRDefault="00A664CC" w:rsidP="00A664CC">
      <w:pPr>
        <w:suppressAutoHyphens/>
        <w:spacing w:after="0"/>
        <w:ind w:firstLine="709"/>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w:t>
      </w:r>
      <w:r w:rsidRPr="00A664CC">
        <w:rPr>
          <w:rFonts w:ascii="Times New Roman" w:eastAsia="Times New Roman" w:hAnsi="Times New Roman" w:cs="Times New Roman"/>
          <w:kern w:val="1"/>
          <w:sz w:val="24"/>
          <w:szCs w:val="24"/>
          <w:lang w:eastAsia="ru-RU"/>
        </w:rPr>
        <w:tab/>
        <w:t>индивидуальный и дифференцированный подход к детям;</w:t>
      </w:r>
    </w:p>
    <w:p w:rsidR="00A664CC" w:rsidRPr="00A664CC" w:rsidRDefault="00A664CC" w:rsidP="00A664CC">
      <w:pPr>
        <w:suppressAutoHyphens/>
        <w:spacing w:after="0"/>
        <w:ind w:firstLine="709"/>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lastRenderedPageBreak/>
        <w:t>•</w:t>
      </w:r>
      <w:r w:rsidRPr="00A664CC">
        <w:rPr>
          <w:rFonts w:ascii="Times New Roman" w:eastAsia="Times New Roman" w:hAnsi="Times New Roman" w:cs="Times New Roman"/>
          <w:kern w:val="1"/>
          <w:sz w:val="24"/>
          <w:szCs w:val="24"/>
          <w:lang w:eastAsia="ru-RU"/>
        </w:rPr>
        <w:tab/>
        <w:t>многообразие форм подведения итогов реализации образовательных программ (выставки, фестивали, соревнования, конференции, концерты и т.д.);</w:t>
      </w:r>
    </w:p>
    <w:p w:rsidR="00A664CC" w:rsidRPr="00A664CC" w:rsidRDefault="00A664CC" w:rsidP="00A664CC">
      <w:pPr>
        <w:suppressAutoHyphens/>
        <w:spacing w:after="0" w:line="240" w:lineRule="auto"/>
        <w:ind w:firstLine="709"/>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В Центре разработана и активно применяется система оценки результативности и эффективности обучения. Содержание дополнительных общеобразовательных программ обусловлено образовательными запросами и потребностями учащихся и их родителей, учитываются уровень развития и возрастные особенности детей.</w:t>
      </w:r>
    </w:p>
    <w:p w:rsidR="00A664CC" w:rsidRPr="00A664CC" w:rsidRDefault="00A664CC" w:rsidP="00A664CC">
      <w:pPr>
        <w:suppressAutoHyphens/>
        <w:spacing w:after="0" w:line="240" w:lineRule="auto"/>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Календарно тематические планы базируются на дополнительных общеобразовательных программах, однако им присуща также внутренняя подвижность содержания блоков и технологий, связанная с индивидуальными способностями и особенностями учащихся.</w:t>
      </w:r>
    </w:p>
    <w:p w:rsidR="00A664CC" w:rsidRPr="00A664CC" w:rsidRDefault="00A664CC" w:rsidP="00A664CC">
      <w:pPr>
        <w:suppressAutoHyphens/>
        <w:spacing w:after="0" w:line="240" w:lineRule="auto"/>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Таким образом, анализируя программное обеспечение образовательного процесса в Центре, можно сделать вывод, что:</w:t>
      </w:r>
    </w:p>
    <w:p w:rsidR="00A664CC" w:rsidRPr="00A664CC" w:rsidRDefault="00A664CC" w:rsidP="00A664CC">
      <w:pPr>
        <w:suppressAutoHyphens/>
        <w:spacing w:after="0" w:line="240" w:lineRule="auto"/>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 xml:space="preserve">1. </w:t>
      </w:r>
      <w:proofErr w:type="gramStart"/>
      <w:r w:rsidRPr="00A664CC">
        <w:rPr>
          <w:rFonts w:ascii="Times New Roman" w:eastAsia="Times New Roman" w:hAnsi="Times New Roman" w:cs="Times New Roman"/>
          <w:kern w:val="1"/>
          <w:sz w:val="24"/>
          <w:szCs w:val="24"/>
          <w:lang w:eastAsia="ru-RU"/>
        </w:rPr>
        <w:t>Все программы соответствуют специфике дополнительного образования детей, их структура выстроена в соответствии с приказом Министерства образования и науки Российской Федерации от 29 августа 2013г. №1008 «Об утверждении Порядка организации и осуществления образовательной деятельности по дополнительным общеобразовательным программам», «Требованиями к содержанию и оформлению образовательных программ дополнительного образования детей» (приложение к письму МО РФ №06-1844 от 11.12.2006 г.)</w:t>
      </w:r>
      <w:proofErr w:type="gramEnd"/>
    </w:p>
    <w:p w:rsidR="00A664CC" w:rsidRPr="00A664CC" w:rsidRDefault="00A664CC" w:rsidP="00A664CC">
      <w:pPr>
        <w:suppressAutoHyphens/>
        <w:spacing w:after="0" w:line="240" w:lineRule="auto"/>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2.В Центре занимаются одаренные дети, дети с ограниченными возможностями здоровья, дети из многодетных и малообеспеченных семей, семей, находящихся в трудной жизненной ситуации.</w:t>
      </w:r>
    </w:p>
    <w:p w:rsidR="00A664CC" w:rsidRPr="00A664CC" w:rsidRDefault="00A664CC" w:rsidP="00A664CC">
      <w:pPr>
        <w:suppressAutoHyphens/>
        <w:spacing w:after="0" w:line="240" w:lineRule="auto"/>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3. Дополнительные общеобразовательные программы реализуются полностью, полнота их реализации составляет 100 %.</w:t>
      </w:r>
    </w:p>
    <w:p w:rsidR="00A664CC" w:rsidRPr="00A664CC" w:rsidRDefault="00A664CC" w:rsidP="00A664CC">
      <w:pPr>
        <w:suppressAutoHyphens/>
        <w:spacing w:after="0"/>
        <w:rPr>
          <w:rFonts w:ascii="Times New Roman" w:eastAsia="Times New Roman" w:hAnsi="Times New Roman" w:cs="Times New Roman"/>
          <w:b/>
          <w:kern w:val="1"/>
          <w:sz w:val="24"/>
          <w:szCs w:val="24"/>
          <w:lang w:eastAsia="ru-RU"/>
        </w:rPr>
      </w:pPr>
    </w:p>
    <w:p w:rsidR="00A664CC" w:rsidRPr="00A664CC" w:rsidRDefault="00A664CC" w:rsidP="00A664CC">
      <w:pPr>
        <w:suppressAutoHyphens/>
        <w:spacing w:after="0"/>
        <w:jc w:val="center"/>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b/>
          <w:bCs/>
          <w:kern w:val="1"/>
          <w:sz w:val="24"/>
          <w:szCs w:val="24"/>
          <w:lang w:eastAsia="ru-RU"/>
        </w:rPr>
        <w:t>Результаты освоения реализуемых образовательных программ.</w:t>
      </w:r>
    </w:p>
    <w:p w:rsidR="00A664CC" w:rsidRPr="00A664CC" w:rsidRDefault="00A664CC" w:rsidP="00A664CC">
      <w:pPr>
        <w:suppressAutoHyphens/>
        <w:spacing w:after="0"/>
        <w:ind w:firstLine="709"/>
        <w:jc w:val="both"/>
        <w:rPr>
          <w:rFonts w:ascii="Times New Roman" w:eastAsia="Times New Roman" w:hAnsi="Times New Roman" w:cs="Times New Roman"/>
          <w:kern w:val="1"/>
          <w:sz w:val="24"/>
          <w:lang w:eastAsia="ru-RU"/>
        </w:rPr>
      </w:pPr>
      <w:r w:rsidRPr="00A664CC">
        <w:rPr>
          <w:rFonts w:ascii="Times New Roman" w:eastAsia="Times New Roman" w:hAnsi="Times New Roman" w:cs="Times New Roman"/>
          <w:kern w:val="1"/>
          <w:sz w:val="24"/>
          <w:szCs w:val="24"/>
          <w:lang w:eastAsia="ru-RU"/>
        </w:rPr>
        <w:t xml:space="preserve"> Творческие достижения </w:t>
      </w:r>
      <w:proofErr w:type="gramStart"/>
      <w:r w:rsidRPr="00A664CC">
        <w:rPr>
          <w:rFonts w:ascii="Times New Roman" w:eastAsia="Times New Roman" w:hAnsi="Times New Roman" w:cs="Times New Roman"/>
          <w:kern w:val="1"/>
          <w:sz w:val="24"/>
          <w:szCs w:val="24"/>
          <w:lang w:eastAsia="ru-RU"/>
        </w:rPr>
        <w:t>обучающихся</w:t>
      </w:r>
      <w:proofErr w:type="gramEnd"/>
      <w:r w:rsidRPr="00A664CC">
        <w:rPr>
          <w:rFonts w:ascii="Times New Roman" w:eastAsia="Times New Roman" w:hAnsi="Times New Roman" w:cs="Times New Roman"/>
          <w:kern w:val="1"/>
          <w:sz w:val="24"/>
          <w:szCs w:val="24"/>
          <w:lang w:eastAsia="ru-RU"/>
        </w:rPr>
        <w:t xml:space="preserve"> в 2015- 2016 учебном году</w:t>
      </w:r>
    </w:p>
    <w:tbl>
      <w:tblPr>
        <w:tblW w:w="9570" w:type="dxa"/>
        <w:tblInd w:w="108" w:type="dxa"/>
        <w:tblLayout w:type="fixed"/>
        <w:tblLook w:val="0000"/>
      </w:tblPr>
      <w:tblGrid>
        <w:gridCol w:w="2375"/>
        <w:gridCol w:w="2126"/>
        <w:gridCol w:w="1664"/>
        <w:gridCol w:w="1559"/>
        <w:gridCol w:w="1846"/>
      </w:tblGrid>
      <w:tr w:rsidR="00A664CC" w:rsidRPr="00A664CC" w:rsidTr="0045723F">
        <w:trPr>
          <w:trHeight w:val="381"/>
        </w:trPr>
        <w:tc>
          <w:tcPr>
            <w:tcW w:w="2375" w:type="dxa"/>
            <w:tcBorders>
              <w:top w:val="single" w:sz="4" w:space="0" w:color="000000"/>
              <w:left w:val="single" w:sz="4" w:space="0" w:color="000000"/>
              <w:bottom w:val="single" w:sz="4" w:space="0" w:color="000000"/>
              <w:right w:val="single" w:sz="4" w:space="0" w:color="000000"/>
            </w:tcBorders>
            <w:shd w:val="clear" w:color="auto" w:fill="FFFFFF"/>
          </w:tcPr>
          <w:p w:rsidR="00A664CC" w:rsidRPr="00A664CC" w:rsidRDefault="00A664CC" w:rsidP="00A664CC">
            <w:pPr>
              <w:suppressAutoHyphens/>
              <w:spacing w:after="0" w:line="240" w:lineRule="auto"/>
              <w:jc w:val="center"/>
              <w:rPr>
                <w:rFonts w:ascii="Times New Roman" w:eastAsia="Times New Roman" w:hAnsi="Times New Roman" w:cs="Times New Roman"/>
                <w:kern w:val="1"/>
                <w:sz w:val="24"/>
                <w:lang w:eastAsia="ru-RU"/>
              </w:rPr>
            </w:pPr>
            <w:r w:rsidRPr="00A664CC">
              <w:rPr>
                <w:rFonts w:ascii="Times New Roman" w:eastAsia="Times New Roman" w:hAnsi="Times New Roman" w:cs="Times New Roman"/>
                <w:kern w:val="1"/>
                <w:sz w:val="24"/>
                <w:lang w:eastAsia="ru-RU"/>
              </w:rPr>
              <w:t>Мероприятие</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A664CC" w:rsidRPr="00A664CC" w:rsidRDefault="00A664CC" w:rsidP="00A664CC">
            <w:pPr>
              <w:suppressAutoHyphens/>
              <w:spacing w:after="0" w:line="240" w:lineRule="auto"/>
              <w:jc w:val="center"/>
              <w:rPr>
                <w:rFonts w:ascii="Times New Roman" w:eastAsia="Times New Roman" w:hAnsi="Times New Roman" w:cs="Times New Roman"/>
                <w:kern w:val="1"/>
                <w:sz w:val="24"/>
                <w:lang w:eastAsia="ru-RU"/>
              </w:rPr>
            </w:pPr>
            <w:r w:rsidRPr="00A664CC">
              <w:rPr>
                <w:rFonts w:ascii="Times New Roman" w:eastAsia="Times New Roman" w:hAnsi="Times New Roman" w:cs="Times New Roman"/>
                <w:kern w:val="1"/>
                <w:sz w:val="24"/>
                <w:lang w:eastAsia="ru-RU"/>
              </w:rPr>
              <w:t>Уровень</w:t>
            </w:r>
          </w:p>
        </w:tc>
        <w:tc>
          <w:tcPr>
            <w:tcW w:w="1664" w:type="dxa"/>
            <w:tcBorders>
              <w:top w:val="single" w:sz="4" w:space="0" w:color="000000"/>
              <w:left w:val="single" w:sz="4" w:space="0" w:color="000000"/>
              <w:bottom w:val="single" w:sz="4" w:space="0" w:color="000000"/>
              <w:right w:val="single" w:sz="4" w:space="0" w:color="000000"/>
            </w:tcBorders>
            <w:shd w:val="clear" w:color="auto" w:fill="FFFFFF"/>
          </w:tcPr>
          <w:p w:rsidR="00A664CC" w:rsidRPr="00A664CC" w:rsidRDefault="00A664CC" w:rsidP="00A664CC">
            <w:pPr>
              <w:suppressAutoHyphens/>
              <w:spacing w:after="0" w:line="240" w:lineRule="auto"/>
              <w:jc w:val="center"/>
              <w:rPr>
                <w:rFonts w:ascii="Times New Roman" w:eastAsia="Times New Roman" w:hAnsi="Times New Roman" w:cs="Times New Roman"/>
                <w:kern w:val="1"/>
                <w:sz w:val="24"/>
                <w:lang w:eastAsia="ru-RU"/>
              </w:rPr>
            </w:pPr>
            <w:r w:rsidRPr="00A664CC">
              <w:rPr>
                <w:rFonts w:ascii="Times New Roman" w:eastAsia="Times New Roman" w:hAnsi="Times New Roman" w:cs="Times New Roman"/>
                <w:kern w:val="1"/>
                <w:sz w:val="24"/>
                <w:lang w:eastAsia="ru-RU"/>
              </w:rPr>
              <w:t>Участники</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A664CC" w:rsidRPr="00A664CC" w:rsidRDefault="00A664CC" w:rsidP="00A664CC">
            <w:pPr>
              <w:suppressAutoHyphens/>
              <w:spacing w:after="0" w:line="240" w:lineRule="auto"/>
              <w:jc w:val="center"/>
              <w:rPr>
                <w:rFonts w:ascii="Times New Roman" w:eastAsia="Times New Roman" w:hAnsi="Times New Roman" w:cs="Times New Roman"/>
                <w:kern w:val="1"/>
                <w:sz w:val="24"/>
                <w:lang w:eastAsia="ru-RU"/>
              </w:rPr>
            </w:pPr>
            <w:r w:rsidRPr="00A664CC">
              <w:rPr>
                <w:rFonts w:ascii="Times New Roman" w:eastAsia="Times New Roman" w:hAnsi="Times New Roman" w:cs="Times New Roman"/>
                <w:kern w:val="1"/>
                <w:sz w:val="24"/>
                <w:lang w:eastAsia="ru-RU"/>
              </w:rPr>
              <w:t>Результат</w:t>
            </w:r>
          </w:p>
        </w:tc>
        <w:tc>
          <w:tcPr>
            <w:tcW w:w="1846" w:type="dxa"/>
            <w:tcBorders>
              <w:top w:val="single" w:sz="4" w:space="0" w:color="000000"/>
              <w:left w:val="single" w:sz="4" w:space="0" w:color="000000"/>
              <w:bottom w:val="single" w:sz="4" w:space="0" w:color="000000"/>
              <w:right w:val="single" w:sz="4" w:space="0" w:color="000000"/>
            </w:tcBorders>
            <w:shd w:val="clear" w:color="auto" w:fill="FFFFFF"/>
          </w:tcPr>
          <w:p w:rsidR="00A664CC" w:rsidRPr="00A664CC" w:rsidRDefault="00A664CC" w:rsidP="00A664CC">
            <w:pPr>
              <w:suppressAutoHyphens/>
              <w:spacing w:after="0" w:line="240" w:lineRule="auto"/>
              <w:jc w:val="center"/>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lang w:eastAsia="ru-RU"/>
              </w:rPr>
              <w:t>Педагоги</w:t>
            </w:r>
          </w:p>
        </w:tc>
      </w:tr>
      <w:tr w:rsidR="00A664CC" w:rsidRPr="00A664CC" w:rsidTr="0045723F">
        <w:trPr>
          <w:trHeight w:val="381"/>
        </w:trPr>
        <w:tc>
          <w:tcPr>
            <w:tcW w:w="2375" w:type="dxa"/>
            <w:tcBorders>
              <w:top w:val="single" w:sz="4" w:space="0" w:color="000000"/>
              <w:left w:val="single" w:sz="4" w:space="0" w:color="000000"/>
              <w:bottom w:val="single" w:sz="4" w:space="0" w:color="000000"/>
              <w:right w:val="single" w:sz="4" w:space="0" w:color="000000"/>
            </w:tcBorders>
            <w:shd w:val="clear" w:color="auto" w:fill="FFFFFF"/>
          </w:tcPr>
          <w:p w:rsidR="00A664CC" w:rsidRPr="00A664CC" w:rsidRDefault="00A664CC" w:rsidP="00A664CC">
            <w:pPr>
              <w:suppressAutoHyphens/>
              <w:spacing w:after="0" w:line="240" w:lineRule="auto"/>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Международный конкурс-фестиваль декоративно-прикладного творчества «Пасхальное яйцо 2016»</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A664CC" w:rsidRPr="00A664CC" w:rsidRDefault="00A664CC" w:rsidP="00A664CC">
            <w:pPr>
              <w:suppressAutoHyphens/>
              <w:spacing w:after="0" w:line="240" w:lineRule="auto"/>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региональный</w:t>
            </w:r>
          </w:p>
        </w:tc>
        <w:tc>
          <w:tcPr>
            <w:tcW w:w="1664" w:type="dxa"/>
            <w:tcBorders>
              <w:top w:val="single" w:sz="4" w:space="0" w:color="000000"/>
              <w:left w:val="single" w:sz="4" w:space="0" w:color="000000"/>
              <w:bottom w:val="single" w:sz="4" w:space="0" w:color="000000"/>
              <w:right w:val="single" w:sz="4" w:space="0" w:color="000000"/>
            </w:tcBorders>
            <w:shd w:val="clear" w:color="auto" w:fill="FFFFFF"/>
          </w:tcPr>
          <w:p w:rsidR="00A664CC" w:rsidRPr="00A664CC" w:rsidRDefault="00A664CC" w:rsidP="00A664CC">
            <w:pPr>
              <w:suppressAutoHyphens/>
              <w:spacing w:after="0" w:line="240" w:lineRule="auto"/>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Ревякина Полина</w:t>
            </w:r>
          </w:p>
          <w:p w:rsidR="00A664CC" w:rsidRPr="00A664CC" w:rsidRDefault="00A664CC" w:rsidP="00A664CC">
            <w:pPr>
              <w:suppressAutoHyphens/>
              <w:spacing w:after="0" w:line="240" w:lineRule="auto"/>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Усов Кирилл</w:t>
            </w:r>
          </w:p>
          <w:p w:rsidR="00A664CC" w:rsidRPr="00A664CC" w:rsidRDefault="00A664CC" w:rsidP="00A664CC">
            <w:pPr>
              <w:suppressAutoHyphens/>
              <w:spacing w:after="0" w:line="240" w:lineRule="auto"/>
              <w:rPr>
                <w:rFonts w:ascii="Times New Roman" w:eastAsia="Times New Roman" w:hAnsi="Times New Roman" w:cs="Times New Roman"/>
                <w:kern w:val="1"/>
                <w:sz w:val="24"/>
                <w:szCs w:val="24"/>
                <w:lang w:eastAsia="ru-RU"/>
              </w:rPr>
            </w:pPr>
            <w:proofErr w:type="spellStart"/>
            <w:r w:rsidRPr="00A664CC">
              <w:rPr>
                <w:rFonts w:ascii="Times New Roman" w:eastAsia="Times New Roman" w:hAnsi="Times New Roman" w:cs="Times New Roman"/>
                <w:kern w:val="1"/>
                <w:sz w:val="24"/>
                <w:szCs w:val="24"/>
                <w:lang w:eastAsia="ru-RU"/>
              </w:rPr>
              <w:t>Сарибекян</w:t>
            </w:r>
            <w:proofErr w:type="spellEnd"/>
            <w:r w:rsidRPr="00A664CC">
              <w:rPr>
                <w:rFonts w:ascii="Times New Roman" w:eastAsia="Times New Roman" w:hAnsi="Times New Roman" w:cs="Times New Roman"/>
                <w:kern w:val="1"/>
                <w:sz w:val="24"/>
                <w:szCs w:val="24"/>
                <w:lang w:eastAsia="ru-RU"/>
              </w:rPr>
              <w:t xml:space="preserve"> Карен</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A664CC" w:rsidRPr="00A664CC" w:rsidRDefault="00A664CC" w:rsidP="00A664CC">
            <w:pPr>
              <w:suppressAutoHyphens/>
              <w:spacing w:after="0" w:line="240" w:lineRule="auto"/>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Победитель</w:t>
            </w:r>
          </w:p>
          <w:p w:rsidR="00A664CC" w:rsidRPr="00A664CC" w:rsidRDefault="00A664CC" w:rsidP="00A664CC">
            <w:pPr>
              <w:suppressAutoHyphens/>
              <w:spacing w:after="0" w:line="240" w:lineRule="auto"/>
              <w:rPr>
                <w:rFonts w:ascii="Times New Roman" w:eastAsia="Times New Roman" w:hAnsi="Times New Roman" w:cs="Times New Roman"/>
                <w:kern w:val="1"/>
                <w:sz w:val="24"/>
                <w:szCs w:val="24"/>
                <w:lang w:eastAsia="ru-RU"/>
              </w:rPr>
            </w:pPr>
          </w:p>
          <w:p w:rsidR="00A664CC" w:rsidRPr="00A664CC" w:rsidRDefault="00A664CC" w:rsidP="00A664CC">
            <w:pPr>
              <w:suppressAutoHyphens/>
              <w:spacing w:after="0" w:line="240" w:lineRule="auto"/>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Участник</w:t>
            </w:r>
          </w:p>
          <w:p w:rsidR="00A664CC" w:rsidRPr="00A664CC" w:rsidRDefault="00A664CC" w:rsidP="00A664CC">
            <w:pPr>
              <w:suppressAutoHyphens/>
              <w:spacing w:after="0" w:line="240" w:lineRule="auto"/>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участник</w:t>
            </w:r>
          </w:p>
        </w:tc>
        <w:tc>
          <w:tcPr>
            <w:tcW w:w="1846" w:type="dxa"/>
            <w:tcBorders>
              <w:top w:val="single" w:sz="4" w:space="0" w:color="000000"/>
              <w:left w:val="single" w:sz="4" w:space="0" w:color="000000"/>
              <w:bottom w:val="single" w:sz="4" w:space="0" w:color="000000"/>
              <w:right w:val="single" w:sz="4" w:space="0" w:color="000000"/>
            </w:tcBorders>
            <w:shd w:val="clear" w:color="auto" w:fill="FFFFFF"/>
          </w:tcPr>
          <w:p w:rsidR="00A664CC" w:rsidRPr="00A664CC" w:rsidRDefault="00A664CC" w:rsidP="00A664CC">
            <w:pPr>
              <w:suppressAutoHyphens/>
              <w:spacing w:after="0" w:line="240" w:lineRule="auto"/>
              <w:rPr>
                <w:rFonts w:ascii="Times New Roman" w:eastAsia="Times New Roman" w:hAnsi="Times New Roman" w:cs="Times New Roman"/>
                <w:kern w:val="1"/>
                <w:sz w:val="24"/>
                <w:szCs w:val="24"/>
                <w:lang w:eastAsia="ru-RU"/>
              </w:rPr>
            </w:pPr>
            <w:proofErr w:type="spellStart"/>
            <w:r w:rsidRPr="00A664CC">
              <w:rPr>
                <w:rFonts w:ascii="Times New Roman" w:eastAsia="Times New Roman" w:hAnsi="Times New Roman" w:cs="Times New Roman"/>
                <w:kern w:val="1"/>
                <w:sz w:val="24"/>
                <w:szCs w:val="24"/>
                <w:lang w:eastAsia="ru-RU"/>
              </w:rPr>
              <w:t>Мацнева</w:t>
            </w:r>
            <w:proofErr w:type="spellEnd"/>
            <w:r w:rsidRPr="00A664CC">
              <w:rPr>
                <w:rFonts w:ascii="Times New Roman" w:eastAsia="Times New Roman" w:hAnsi="Times New Roman" w:cs="Times New Roman"/>
                <w:kern w:val="1"/>
                <w:sz w:val="24"/>
                <w:szCs w:val="24"/>
                <w:lang w:eastAsia="ru-RU"/>
              </w:rPr>
              <w:t xml:space="preserve"> Г.В.</w:t>
            </w:r>
          </w:p>
          <w:p w:rsidR="00A664CC" w:rsidRPr="00A664CC" w:rsidRDefault="00A664CC" w:rsidP="00A664CC">
            <w:pPr>
              <w:suppressAutoHyphens/>
              <w:spacing w:after="0" w:line="240" w:lineRule="auto"/>
              <w:rPr>
                <w:rFonts w:ascii="Times New Roman" w:eastAsia="Times New Roman" w:hAnsi="Times New Roman" w:cs="Times New Roman"/>
                <w:kern w:val="1"/>
                <w:sz w:val="24"/>
                <w:szCs w:val="24"/>
                <w:lang w:eastAsia="ru-RU"/>
              </w:rPr>
            </w:pPr>
          </w:p>
          <w:p w:rsidR="00A664CC" w:rsidRPr="00A664CC" w:rsidRDefault="00A664CC" w:rsidP="00A664CC">
            <w:pPr>
              <w:suppressAutoHyphens/>
              <w:spacing w:after="0" w:line="240" w:lineRule="auto"/>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Ильина Н.Н.</w:t>
            </w:r>
          </w:p>
        </w:tc>
      </w:tr>
      <w:tr w:rsidR="00A664CC" w:rsidRPr="00A664CC" w:rsidTr="0045723F">
        <w:trPr>
          <w:trHeight w:val="381"/>
        </w:trPr>
        <w:tc>
          <w:tcPr>
            <w:tcW w:w="2375" w:type="dxa"/>
            <w:tcBorders>
              <w:top w:val="single" w:sz="4" w:space="0" w:color="000000"/>
              <w:left w:val="single" w:sz="4" w:space="0" w:color="000000"/>
              <w:bottom w:val="single" w:sz="4" w:space="0" w:color="000000"/>
              <w:right w:val="single" w:sz="4" w:space="0" w:color="000000"/>
            </w:tcBorders>
            <w:shd w:val="clear" w:color="auto" w:fill="FFFFFF"/>
          </w:tcPr>
          <w:p w:rsidR="00A664CC" w:rsidRPr="00A664CC" w:rsidRDefault="00A664CC" w:rsidP="00A664CC">
            <w:pPr>
              <w:suppressAutoHyphens/>
              <w:spacing w:after="0" w:line="240" w:lineRule="auto"/>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bCs/>
                <w:kern w:val="1"/>
                <w:sz w:val="24"/>
                <w:szCs w:val="24"/>
                <w:lang w:eastAsia="ru-RU"/>
              </w:rPr>
              <w:t>Международный конкурс декоративно-прикладного творчества и изобразительного искусства «</w:t>
            </w:r>
            <w:proofErr w:type="spellStart"/>
            <w:r w:rsidRPr="00A664CC">
              <w:rPr>
                <w:rFonts w:ascii="Times New Roman" w:eastAsia="Times New Roman" w:hAnsi="Times New Roman" w:cs="Times New Roman"/>
                <w:bCs/>
                <w:kern w:val="1"/>
                <w:sz w:val="24"/>
                <w:szCs w:val="24"/>
                <w:lang w:eastAsia="ru-RU"/>
              </w:rPr>
              <w:t>Theworldart</w:t>
            </w:r>
            <w:proofErr w:type="spellEnd"/>
            <w:r w:rsidRPr="00A664CC">
              <w:rPr>
                <w:rFonts w:ascii="Times New Roman" w:eastAsia="Times New Roman" w:hAnsi="Times New Roman" w:cs="Times New Roman"/>
                <w:bCs/>
                <w:kern w:val="1"/>
                <w:sz w:val="24"/>
                <w:szCs w:val="24"/>
                <w:lang w:eastAsia="ru-RU"/>
              </w:rPr>
              <w:t>»</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A664CC" w:rsidRPr="00A664CC" w:rsidRDefault="00A664CC" w:rsidP="00A664CC">
            <w:pPr>
              <w:suppressAutoHyphens/>
              <w:spacing w:after="0" w:line="240" w:lineRule="auto"/>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международный</w:t>
            </w:r>
          </w:p>
        </w:tc>
        <w:tc>
          <w:tcPr>
            <w:tcW w:w="1664" w:type="dxa"/>
            <w:tcBorders>
              <w:top w:val="single" w:sz="4" w:space="0" w:color="000000"/>
              <w:left w:val="single" w:sz="4" w:space="0" w:color="000000"/>
              <w:bottom w:val="single" w:sz="4" w:space="0" w:color="000000"/>
              <w:right w:val="single" w:sz="4" w:space="0" w:color="000000"/>
            </w:tcBorders>
            <w:shd w:val="clear" w:color="auto" w:fill="FFFFFF"/>
          </w:tcPr>
          <w:p w:rsidR="00A664CC" w:rsidRPr="00A664CC" w:rsidRDefault="00A664CC" w:rsidP="00A664CC">
            <w:pPr>
              <w:suppressAutoHyphens/>
              <w:spacing w:after="0" w:line="240" w:lineRule="auto"/>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Демьянова Вероника, Губанова Наталья</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A664CC" w:rsidRPr="00A664CC" w:rsidRDefault="00A664CC" w:rsidP="00A664CC">
            <w:pPr>
              <w:suppressAutoHyphens/>
              <w:spacing w:after="0" w:line="240" w:lineRule="auto"/>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 xml:space="preserve">участник </w:t>
            </w:r>
          </w:p>
        </w:tc>
        <w:tc>
          <w:tcPr>
            <w:tcW w:w="1846" w:type="dxa"/>
            <w:tcBorders>
              <w:top w:val="single" w:sz="4" w:space="0" w:color="000000"/>
              <w:left w:val="single" w:sz="4" w:space="0" w:color="000000"/>
              <w:bottom w:val="single" w:sz="4" w:space="0" w:color="000000"/>
              <w:right w:val="single" w:sz="4" w:space="0" w:color="000000"/>
            </w:tcBorders>
            <w:shd w:val="clear" w:color="auto" w:fill="FFFFFF"/>
          </w:tcPr>
          <w:p w:rsidR="00A664CC" w:rsidRPr="00A664CC" w:rsidRDefault="00A664CC" w:rsidP="00A664CC">
            <w:pPr>
              <w:suppressAutoHyphens/>
              <w:spacing w:after="0" w:line="240" w:lineRule="auto"/>
              <w:rPr>
                <w:rFonts w:ascii="Times New Roman" w:eastAsia="Times New Roman" w:hAnsi="Times New Roman" w:cs="Times New Roman"/>
                <w:kern w:val="1"/>
                <w:sz w:val="24"/>
                <w:szCs w:val="24"/>
                <w:lang w:eastAsia="ru-RU"/>
              </w:rPr>
            </w:pPr>
            <w:proofErr w:type="spellStart"/>
            <w:r w:rsidRPr="00A664CC">
              <w:rPr>
                <w:rFonts w:ascii="Times New Roman" w:eastAsia="Times New Roman" w:hAnsi="Times New Roman" w:cs="Times New Roman"/>
                <w:kern w:val="1"/>
                <w:sz w:val="24"/>
                <w:szCs w:val="24"/>
                <w:lang w:eastAsia="ru-RU"/>
              </w:rPr>
              <w:t>Мацнева</w:t>
            </w:r>
            <w:proofErr w:type="spellEnd"/>
            <w:r w:rsidRPr="00A664CC">
              <w:rPr>
                <w:rFonts w:ascii="Times New Roman" w:eastAsia="Times New Roman" w:hAnsi="Times New Roman" w:cs="Times New Roman"/>
                <w:kern w:val="1"/>
                <w:sz w:val="24"/>
                <w:szCs w:val="24"/>
                <w:lang w:eastAsia="ru-RU"/>
              </w:rPr>
              <w:t xml:space="preserve"> Г.В.</w:t>
            </w:r>
          </w:p>
        </w:tc>
      </w:tr>
      <w:tr w:rsidR="00A664CC" w:rsidRPr="00A664CC" w:rsidTr="0045723F">
        <w:trPr>
          <w:trHeight w:val="381"/>
        </w:trPr>
        <w:tc>
          <w:tcPr>
            <w:tcW w:w="2375" w:type="dxa"/>
            <w:tcBorders>
              <w:top w:val="single" w:sz="4" w:space="0" w:color="000000"/>
              <w:left w:val="single" w:sz="4" w:space="0" w:color="000000"/>
              <w:bottom w:val="single" w:sz="4" w:space="0" w:color="000000"/>
              <w:right w:val="single" w:sz="4" w:space="0" w:color="000000"/>
            </w:tcBorders>
            <w:shd w:val="clear" w:color="auto" w:fill="FFFFFF"/>
          </w:tcPr>
          <w:p w:rsidR="00A664CC" w:rsidRPr="00A664CC" w:rsidRDefault="00A664CC" w:rsidP="00A664CC">
            <w:pPr>
              <w:suppressAutoHyphens/>
              <w:spacing w:after="0" w:line="240" w:lineRule="auto"/>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iCs/>
                <w:kern w:val="1"/>
                <w:sz w:val="24"/>
                <w:szCs w:val="24"/>
                <w:lang w:eastAsia="ru-RU"/>
              </w:rPr>
              <w:t>Блиц-олимпиада "Мастер – золотые руки"</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A664CC" w:rsidRPr="00A664CC" w:rsidRDefault="00A664CC" w:rsidP="00A664CC">
            <w:pPr>
              <w:suppressAutoHyphens/>
              <w:spacing w:after="0" w:line="240" w:lineRule="auto"/>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Всероссийский дистанционный конкурс</w:t>
            </w:r>
          </w:p>
        </w:tc>
        <w:tc>
          <w:tcPr>
            <w:tcW w:w="1664" w:type="dxa"/>
            <w:tcBorders>
              <w:top w:val="single" w:sz="4" w:space="0" w:color="000000"/>
              <w:left w:val="single" w:sz="4" w:space="0" w:color="000000"/>
              <w:bottom w:val="single" w:sz="4" w:space="0" w:color="000000"/>
              <w:right w:val="single" w:sz="4" w:space="0" w:color="000000"/>
            </w:tcBorders>
            <w:shd w:val="clear" w:color="auto" w:fill="FFFFFF"/>
          </w:tcPr>
          <w:p w:rsidR="00A664CC" w:rsidRPr="00A664CC" w:rsidRDefault="00A664CC" w:rsidP="00A664CC">
            <w:pPr>
              <w:suppressAutoHyphens/>
              <w:spacing w:after="0" w:line="240" w:lineRule="auto"/>
              <w:rPr>
                <w:rFonts w:ascii="Times New Roman" w:eastAsia="Times New Roman" w:hAnsi="Times New Roman" w:cs="Times New Roman"/>
                <w:kern w:val="1"/>
                <w:sz w:val="24"/>
                <w:szCs w:val="24"/>
                <w:lang w:eastAsia="ru-RU"/>
              </w:rPr>
            </w:pPr>
            <w:proofErr w:type="spellStart"/>
            <w:r w:rsidRPr="00A664CC">
              <w:rPr>
                <w:rFonts w:ascii="Times New Roman" w:eastAsia="Times New Roman" w:hAnsi="Times New Roman" w:cs="Times New Roman"/>
                <w:kern w:val="1"/>
                <w:sz w:val="24"/>
                <w:szCs w:val="24"/>
                <w:lang w:eastAsia="ru-RU"/>
              </w:rPr>
              <w:t>Чуракова</w:t>
            </w:r>
            <w:proofErr w:type="spellEnd"/>
            <w:r w:rsidRPr="00A664CC">
              <w:rPr>
                <w:rFonts w:ascii="Times New Roman" w:eastAsia="Times New Roman" w:hAnsi="Times New Roman" w:cs="Times New Roman"/>
                <w:kern w:val="1"/>
                <w:sz w:val="24"/>
                <w:szCs w:val="24"/>
                <w:lang w:eastAsia="ru-RU"/>
              </w:rPr>
              <w:t xml:space="preserve"> Ольга</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A664CC" w:rsidRPr="00A664CC" w:rsidRDefault="00A664CC" w:rsidP="00A664CC">
            <w:pPr>
              <w:suppressAutoHyphens/>
              <w:spacing w:after="0" w:line="240" w:lineRule="auto"/>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участники</w:t>
            </w:r>
          </w:p>
        </w:tc>
        <w:tc>
          <w:tcPr>
            <w:tcW w:w="1846" w:type="dxa"/>
            <w:tcBorders>
              <w:top w:val="single" w:sz="4" w:space="0" w:color="000000"/>
              <w:left w:val="single" w:sz="4" w:space="0" w:color="000000"/>
              <w:bottom w:val="single" w:sz="4" w:space="0" w:color="000000"/>
              <w:right w:val="single" w:sz="4" w:space="0" w:color="000000"/>
            </w:tcBorders>
            <w:shd w:val="clear" w:color="auto" w:fill="FFFFFF"/>
          </w:tcPr>
          <w:p w:rsidR="00A664CC" w:rsidRPr="00A664CC" w:rsidRDefault="00A664CC" w:rsidP="00A664CC">
            <w:pPr>
              <w:suppressAutoHyphens/>
              <w:spacing w:after="0" w:line="240" w:lineRule="auto"/>
              <w:rPr>
                <w:rFonts w:ascii="Times New Roman" w:eastAsia="Times New Roman" w:hAnsi="Times New Roman" w:cs="Times New Roman"/>
                <w:kern w:val="1"/>
                <w:sz w:val="24"/>
                <w:szCs w:val="24"/>
                <w:lang w:eastAsia="ru-RU"/>
              </w:rPr>
            </w:pPr>
            <w:proofErr w:type="spellStart"/>
            <w:r w:rsidRPr="00A664CC">
              <w:rPr>
                <w:rFonts w:ascii="Times New Roman" w:eastAsia="Times New Roman" w:hAnsi="Times New Roman" w:cs="Times New Roman"/>
                <w:kern w:val="1"/>
                <w:sz w:val="24"/>
                <w:szCs w:val="24"/>
                <w:lang w:eastAsia="ru-RU"/>
              </w:rPr>
              <w:t>Шапарева</w:t>
            </w:r>
            <w:proofErr w:type="spellEnd"/>
            <w:r w:rsidRPr="00A664CC">
              <w:rPr>
                <w:rFonts w:ascii="Times New Roman" w:eastAsia="Times New Roman" w:hAnsi="Times New Roman" w:cs="Times New Roman"/>
                <w:kern w:val="1"/>
                <w:sz w:val="24"/>
                <w:szCs w:val="24"/>
                <w:lang w:eastAsia="ru-RU"/>
              </w:rPr>
              <w:t xml:space="preserve"> С.С., </w:t>
            </w:r>
            <w:proofErr w:type="spellStart"/>
            <w:r w:rsidRPr="00A664CC">
              <w:rPr>
                <w:rFonts w:ascii="Times New Roman" w:eastAsia="Times New Roman" w:hAnsi="Times New Roman" w:cs="Times New Roman"/>
                <w:kern w:val="1"/>
                <w:sz w:val="24"/>
                <w:szCs w:val="24"/>
                <w:lang w:eastAsia="ru-RU"/>
              </w:rPr>
              <w:t>Мацнева</w:t>
            </w:r>
            <w:proofErr w:type="spellEnd"/>
            <w:r w:rsidRPr="00A664CC">
              <w:rPr>
                <w:rFonts w:ascii="Times New Roman" w:eastAsia="Times New Roman" w:hAnsi="Times New Roman" w:cs="Times New Roman"/>
                <w:kern w:val="1"/>
                <w:sz w:val="24"/>
                <w:szCs w:val="24"/>
                <w:lang w:eastAsia="ru-RU"/>
              </w:rPr>
              <w:t xml:space="preserve"> Г.В.</w:t>
            </w:r>
          </w:p>
        </w:tc>
      </w:tr>
      <w:tr w:rsidR="00A664CC" w:rsidRPr="00A664CC" w:rsidTr="0045723F">
        <w:trPr>
          <w:trHeight w:val="381"/>
        </w:trPr>
        <w:tc>
          <w:tcPr>
            <w:tcW w:w="2375" w:type="dxa"/>
            <w:tcBorders>
              <w:top w:val="single" w:sz="4" w:space="0" w:color="000000"/>
              <w:left w:val="single" w:sz="4" w:space="0" w:color="000000"/>
              <w:bottom w:val="single" w:sz="4" w:space="0" w:color="000000"/>
              <w:right w:val="single" w:sz="4" w:space="0" w:color="000000"/>
            </w:tcBorders>
            <w:shd w:val="clear" w:color="auto" w:fill="FFFFFF"/>
          </w:tcPr>
          <w:p w:rsidR="00A664CC" w:rsidRPr="00A664CC" w:rsidRDefault="00A664CC" w:rsidP="00A664CC">
            <w:pPr>
              <w:suppressAutoHyphens/>
              <w:spacing w:after="0" w:line="240" w:lineRule="auto"/>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Профессиональный конкурс «Лучший мастер-класс по рукоделию</w:t>
            </w:r>
            <w:r w:rsidRPr="00A664CC">
              <w:rPr>
                <w:rFonts w:ascii="Times New Roman" w:eastAsia="Times New Roman" w:hAnsi="Times New Roman" w:cs="Times New Roman"/>
                <w:b/>
                <w:i/>
                <w:kern w:val="1"/>
                <w:sz w:val="24"/>
                <w:szCs w:val="24"/>
                <w:lang w:eastAsia="ru-RU"/>
              </w:rPr>
              <w:t>.</w:t>
            </w:r>
            <w:r w:rsidRPr="00A664CC">
              <w:rPr>
                <w:rFonts w:ascii="Times New Roman" w:eastAsia="Times New Roman" w:hAnsi="Times New Roman" w:cs="Times New Roman"/>
                <w:kern w:val="1"/>
                <w:sz w:val="24"/>
                <w:szCs w:val="24"/>
                <w:lang w:eastAsia="ru-RU"/>
              </w:rPr>
              <w:t xml:space="preserve"> (Мастер-класс по работе с бросовым </w:t>
            </w:r>
            <w:r w:rsidRPr="00A664CC">
              <w:rPr>
                <w:rFonts w:ascii="Times New Roman" w:eastAsia="Times New Roman" w:hAnsi="Times New Roman" w:cs="Times New Roman"/>
                <w:kern w:val="1"/>
                <w:sz w:val="24"/>
                <w:szCs w:val="24"/>
                <w:lang w:eastAsia="ru-RU"/>
              </w:rPr>
              <w:lastRenderedPageBreak/>
              <w:t>материалом «Декор стеклянной тары»)</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A664CC" w:rsidRPr="00A664CC" w:rsidRDefault="00A664CC" w:rsidP="00A664CC">
            <w:pPr>
              <w:suppressAutoHyphens/>
              <w:spacing w:after="0" w:line="240" w:lineRule="auto"/>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lastRenderedPageBreak/>
              <w:t>Всероссийский дистанционный конкурс</w:t>
            </w:r>
          </w:p>
        </w:tc>
        <w:tc>
          <w:tcPr>
            <w:tcW w:w="1664" w:type="dxa"/>
            <w:tcBorders>
              <w:top w:val="single" w:sz="4" w:space="0" w:color="000000"/>
              <w:left w:val="single" w:sz="4" w:space="0" w:color="000000"/>
              <w:bottom w:val="single" w:sz="4" w:space="0" w:color="000000"/>
              <w:right w:val="single" w:sz="4" w:space="0" w:color="000000"/>
            </w:tcBorders>
            <w:shd w:val="clear" w:color="auto" w:fill="FFFFFF"/>
          </w:tcPr>
          <w:p w:rsidR="00A664CC" w:rsidRPr="00A664CC" w:rsidRDefault="00A664CC" w:rsidP="00A664CC">
            <w:pPr>
              <w:suppressAutoHyphens/>
              <w:spacing w:after="0" w:line="240" w:lineRule="auto"/>
              <w:rPr>
                <w:rFonts w:ascii="Times New Roman" w:eastAsia="Times New Roman" w:hAnsi="Times New Roman" w:cs="Times New Roman"/>
                <w:kern w:val="1"/>
                <w:sz w:val="24"/>
                <w:szCs w:val="24"/>
                <w:lang w:eastAsia="ru-RU"/>
              </w:rPr>
            </w:pPr>
            <w:proofErr w:type="spellStart"/>
            <w:r w:rsidRPr="00A664CC">
              <w:rPr>
                <w:rFonts w:ascii="Times New Roman" w:eastAsia="Times New Roman" w:hAnsi="Times New Roman" w:cs="Times New Roman"/>
                <w:kern w:val="1"/>
                <w:sz w:val="24"/>
                <w:szCs w:val="24"/>
                <w:lang w:eastAsia="ru-RU"/>
              </w:rPr>
              <w:t>Дворядкина</w:t>
            </w:r>
            <w:proofErr w:type="spellEnd"/>
            <w:r w:rsidRPr="00A664CC">
              <w:rPr>
                <w:rFonts w:ascii="Times New Roman" w:eastAsia="Times New Roman" w:hAnsi="Times New Roman" w:cs="Times New Roman"/>
                <w:kern w:val="1"/>
                <w:sz w:val="24"/>
                <w:szCs w:val="24"/>
                <w:lang w:eastAsia="ru-RU"/>
              </w:rPr>
              <w:t xml:space="preserve"> Ангелина,</w:t>
            </w:r>
          </w:p>
          <w:p w:rsidR="00A664CC" w:rsidRPr="00A664CC" w:rsidRDefault="00A664CC" w:rsidP="00A664CC">
            <w:pPr>
              <w:suppressAutoHyphens/>
              <w:spacing w:after="0" w:line="240" w:lineRule="auto"/>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Ревякина Полина</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A664CC" w:rsidRPr="00A664CC" w:rsidRDefault="00A664CC" w:rsidP="00A664CC">
            <w:pPr>
              <w:suppressAutoHyphens/>
              <w:spacing w:after="0" w:line="240" w:lineRule="auto"/>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участник</w:t>
            </w:r>
          </w:p>
        </w:tc>
        <w:tc>
          <w:tcPr>
            <w:tcW w:w="1846" w:type="dxa"/>
            <w:tcBorders>
              <w:top w:val="single" w:sz="4" w:space="0" w:color="000000"/>
              <w:left w:val="single" w:sz="4" w:space="0" w:color="000000"/>
              <w:bottom w:val="single" w:sz="4" w:space="0" w:color="000000"/>
              <w:right w:val="single" w:sz="4" w:space="0" w:color="000000"/>
            </w:tcBorders>
            <w:shd w:val="clear" w:color="auto" w:fill="FFFFFF"/>
          </w:tcPr>
          <w:p w:rsidR="00A664CC" w:rsidRPr="00A664CC" w:rsidRDefault="00A664CC" w:rsidP="00A664CC">
            <w:pPr>
              <w:suppressAutoHyphens/>
              <w:spacing w:after="0" w:line="240" w:lineRule="auto"/>
              <w:rPr>
                <w:rFonts w:ascii="Times New Roman" w:eastAsia="Times New Roman" w:hAnsi="Times New Roman" w:cs="Times New Roman"/>
                <w:kern w:val="1"/>
                <w:sz w:val="24"/>
                <w:szCs w:val="24"/>
                <w:lang w:eastAsia="ru-RU"/>
              </w:rPr>
            </w:pPr>
            <w:proofErr w:type="spellStart"/>
            <w:r w:rsidRPr="00A664CC">
              <w:rPr>
                <w:rFonts w:ascii="Times New Roman" w:eastAsia="Times New Roman" w:hAnsi="Times New Roman" w:cs="Times New Roman"/>
                <w:kern w:val="1"/>
                <w:sz w:val="24"/>
                <w:szCs w:val="24"/>
                <w:lang w:eastAsia="ru-RU"/>
              </w:rPr>
              <w:t>Шапарева</w:t>
            </w:r>
            <w:proofErr w:type="spellEnd"/>
            <w:r w:rsidRPr="00A664CC">
              <w:rPr>
                <w:rFonts w:ascii="Times New Roman" w:eastAsia="Times New Roman" w:hAnsi="Times New Roman" w:cs="Times New Roman"/>
                <w:kern w:val="1"/>
                <w:sz w:val="24"/>
                <w:szCs w:val="24"/>
                <w:lang w:eastAsia="ru-RU"/>
              </w:rPr>
              <w:t xml:space="preserve"> С.С.</w:t>
            </w:r>
          </w:p>
          <w:p w:rsidR="00A664CC" w:rsidRPr="00A664CC" w:rsidRDefault="00A664CC" w:rsidP="00A664CC">
            <w:pPr>
              <w:suppressAutoHyphens/>
              <w:spacing w:after="0" w:line="240" w:lineRule="auto"/>
              <w:rPr>
                <w:rFonts w:ascii="Times New Roman" w:eastAsia="Times New Roman" w:hAnsi="Times New Roman" w:cs="Times New Roman"/>
                <w:kern w:val="1"/>
                <w:sz w:val="24"/>
                <w:szCs w:val="24"/>
                <w:lang w:eastAsia="ru-RU"/>
              </w:rPr>
            </w:pPr>
            <w:proofErr w:type="spellStart"/>
            <w:r w:rsidRPr="00A664CC">
              <w:rPr>
                <w:rFonts w:ascii="Times New Roman" w:eastAsia="Times New Roman" w:hAnsi="Times New Roman" w:cs="Times New Roman"/>
                <w:kern w:val="1"/>
                <w:sz w:val="24"/>
                <w:szCs w:val="24"/>
                <w:lang w:eastAsia="ru-RU"/>
              </w:rPr>
              <w:t>Мацнева</w:t>
            </w:r>
            <w:proofErr w:type="spellEnd"/>
            <w:r w:rsidRPr="00A664CC">
              <w:rPr>
                <w:rFonts w:ascii="Times New Roman" w:eastAsia="Times New Roman" w:hAnsi="Times New Roman" w:cs="Times New Roman"/>
                <w:kern w:val="1"/>
                <w:sz w:val="24"/>
                <w:szCs w:val="24"/>
                <w:lang w:eastAsia="ru-RU"/>
              </w:rPr>
              <w:t xml:space="preserve"> Г. В.</w:t>
            </w:r>
          </w:p>
        </w:tc>
      </w:tr>
    </w:tbl>
    <w:p w:rsidR="00A664CC" w:rsidRPr="00A664CC" w:rsidRDefault="00A664CC" w:rsidP="00A664CC">
      <w:pPr>
        <w:suppressAutoHyphens/>
        <w:spacing w:after="0"/>
        <w:ind w:firstLine="709"/>
        <w:jc w:val="both"/>
        <w:rPr>
          <w:rFonts w:ascii="Times New Roman" w:eastAsia="Times New Roman" w:hAnsi="Times New Roman" w:cs="Times New Roman"/>
          <w:kern w:val="1"/>
          <w:sz w:val="24"/>
          <w:szCs w:val="24"/>
          <w:lang w:eastAsia="ru-RU"/>
        </w:rPr>
      </w:pPr>
    </w:p>
    <w:p w:rsidR="00A664CC" w:rsidRPr="00A664CC" w:rsidRDefault="00A664CC" w:rsidP="00A664CC">
      <w:pPr>
        <w:suppressAutoHyphens/>
        <w:spacing w:after="0"/>
        <w:ind w:firstLine="709"/>
        <w:jc w:val="both"/>
        <w:rPr>
          <w:rFonts w:ascii="Times New Roman" w:eastAsia="Times New Roman" w:hAnsi="Times New Roman" w:cs="Times New Roman"/>
          <w:b/>
          <w:kern w:val="1"/>
          <w:sz w:val="24"/>
          <w:szCs w:val="24"/>
          <w:lang w:eastAsia="ru-RU"/>
        </w:rPr>
      </w:pPr>
      <w:r w:rsidRPr="00A664CC">
        <w:rPr>
          <w:rFonts w:ascii="Times New Roman" w:eastAsia="Times New Roman" w:hAnsi="Times New Roman" w:cs="Times New Roman"/>
          <w:b/>
          <w:kern w:val="1"/>
          <w:sz w:val="24"/>
          <w:szCs w:val="24"/>
          <w:u w:val="single"/>
          <w:lang w:eastAsia="ru-RU"/>
        </w:rPr>
        <w:t>Организации работы с одаренными детьми.</w:t>
      </w:r>
    </w:p>
    <w:p w:rsidR="00A664CC" w:rsidRPr="00A664CC" w:rsidRDefault="00A664CC" w:rsidP="00A664CC">
      <w:pPr>
        <w:suppressAutoHyphens/>
        <w:spacing w:after="0"/>
        <w:ind w:firstLine="709"/>
        <w:jc w:val="both"/>
        <w:rPr>
          <w:rFonts w:ascii="Times New Roman" w:eastAsia="Times New Roman" w:hAnsi="Times New Roman" w:cs="Times New Roman"/>
          <w:kern w:val="1"/>
          <w:sz w:val="24"/>
          <w:szCs w:val="24"/>
          <w:lang w:eastAsia="ru-RU"/>
        </w:rPr>
      </w:pPr>
      <w:proofErr w:type="gramStart"/>
      <w:r w:rsidRPr="00A664CC">
        <w:rPr>
          <w:rFonts w:ascii="Times New Roman" w:eastAsia="Times New Roman" w:hAnsi="Times New Roman" w:cs="Times New Roman"/>
          <w:kern w:val="1"/>
          <w:sz w:val="24"/>
          <w:szCs w:val="24"/>
          <w:lang w:eastAsia="ru-RU"/>
        </w:rPr>
        <w:t xml:space="preserve">Центр представляет каждому ребенку возможность свободного выбора образовательной области, профиля программ, времени их освоения, включения в разнообразные виды деятельности с учетом индивидуальных наклонностей, </w:t>
      </w:r>
      <w:r w:rsidRPr="00A664CC">
        <w:rPr>
          <w:rFonts w:ascii="Times New Roman" w:eastAsia="Times New Roman" w:hAnsi="Times New Roman" w:cs="Times New Roman"/>
          <w:color w:val="000000"/>
          <w:kern w:val="1"/>
          <w:sz w:val="24"/>
          <w:szCs w:val="24"/>
          <w:lang w:eastAsia="ru-RU"/>
        </w:rPr>
        <w:t>создает равные «стартовые» возможности каждому ребенку, чутко реагируя на быстро меняющиеся потребности детей и их родителей, оказывая помощь и поддержку одаренным и талантливым обучающимся, поднимая их на качественно новый уровень индивидуального развития.</w:t>
      </w:r>
      <w:proofErr w:type="gramEnd"/>
    </w:p>
    <w:p w:rsidR="00A664CC" w:rsidRPr="00A664CC" w:rsidRDefault="00A664CC" w:rsidP="00A664CC">
      <w:pPr>
        <w:suppressAutoHyphens/>
        <w:spacing w:after="0"/>
        <w:ind w:firstLine="709"/>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В Центре осуществляется разносторонняя реализация способностей учащихся посредством предоставления широкого спектра объединений дополнительного образования. Выявление уровней способностей детей в нашем учреждении проводится педагогами на основе наблюдения, общения с родителями, изучения психологических особенностей.</w:t>
      </w:r>
    </w:p>
    <w:p w:rsidR="00A664CC" w:rsidRPr="00A664CC" w:rsidRDefault="00A664CC" w:rsidP="00A664CC">
      <w:pPr>
        <w:suppressAutoHyphens/>
        <w:spacing w:after="0"/>
        <w:ind w:firstLine="709"/>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Индивидуально-личностная основа деятельности Центре позволяет удовлетворить запросы конкретных детей, используя потенциал их свободного времени.</w:t>
      </w:r>
    </w:p>
    <w:p w:rsidR="00A664CC" w:rsidRPr="00A664CC" w:rsidRDefault="00A664CC" w:rsidP="00A664CC">
      <w:pPr>
        <w:suppressAutoHyphens/>
        <w:spacing w:after="0"/>
        <w:ind w:firstLine="709"/>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 xml:space="preserve">Педагогами Центра организуется и активно внедряется проведение научно-практических конференций, </w:t>
      </w:r>
      <w:proofErr w:type="gramStart"/>
      <w:r w:rsidRPr="00A664CC">
        <w:rPr>
          <w:rFonts w:ascii="Times New Roman" w:eastAsia="Times New Roman" w:hAnsi="Times New Roman" w:cs="Times New Roman"/>
          <w:kern w:val="1"/>
          <w:sz w:val="24"/>
          <w:szCs w:val="24"/>
          <w:lang w:eastAsia="ru-RU"/>
        </w:rPr>
        <w:t>обучающиеся</w:t>
      </w:r>
      <w:proofErr w:type="gramEnd"/>
      <w:r w:rsidRPr="00A664CC">
        <w:rPr>
          <w:rFonts w:ascii="Times New Roman" w:eastAsia="Times New Roman" w:hAnsi="Times New Roman" w:cs="Times New Roman"/>
          <w:kern w:val="1"/>
          <w:sz w:val="24"/>
          <w:szCs w:val="24"/>
          <w:lang w:eastAsia="ru-RU"/>
        </w:rPr>
        <w:t xml:space="preserve"> вовлечены в учебно-исследовательскую работу, принимают участие в конкурсах, соревнованиях, турнирах, выставках. </w:t>
      </w:r>
    </w:p>
    <w:p w:rsidR="00A664CC" w:rsidRPr="00A664CC" w:rsidRDefault="00A664CC" w:rsidP="00A664CC">
      <w:pPr>
        <w:suppressAutoHyphens/>
        <w:spacing w:after="0"/>
        <w:ind w:firstLine="709"/>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Опыт работы подсказал нам, что использование перспективных образовательных технологий даёт высокий результат в обучении всех детей и  детей, в частности, поэтому педагоги нашего учреждения активно апробируют передовые  педагогические технологии и методики, такие как:</w:t>
      </w:r>
    </w:p>
    <w:p w:rsidR="00A664CC" w:rsidRPr="00A664CC" w:rsidRDefault="00A664CC" w:rsidP="00A664CC">
      <w:pPr>
        <w:suppressAutoHyphens/>
        <w:spacing w:after="0"/>
        <w:ind w:firstLine="709"/>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 xml:space="preserve">1. Технология проблемного обучения. Эту технологию мы рассматриваем как базовую. Преобразующая деятельность учащихся может быть наиболее эффективно реализована в процессе выполнения заданий проблемного характера. </w:t>
      </w:r>
    </w:p>
    <w:p w:rsidR="00A664CC" w:rsidRPr="00A664CC" w:rsidRDefault="00A664CC" w:rsidP="00A664CC">
      <w:pPr>
        <w:suppressAutoHyphens/>
        <w:spacing w:after="0"/>
        <w:ind w:firstLine="709"/>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 xml:space="preserve">2. Технология проектного обучения. В основе системы проектного обучения лежит творческое усвоение учащимися знаний в процессе самостоятельной поисковой деятельности, то есть проектирования. </w:t>
      </w:r>
    </w:p>
    <w:p w:rsidR="00A664CC" w:rsidRPr="00A664CC" w:rsidRDefault="00A664CC" w:rsidP="00A664CC">
      <w:pPr>
        <w:suppressAutoHyphens/>
        <w:spacing w:after="0"/>
        <w:ind w:firstLine="709"/>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 xml:space="preserve">3. Информационно-коммуникационные технологии (и элементы технологий дистанционного обучения). Процесс обучения детей предусматривает наличие и свободное использование разнообразных источников и способов получения информации, в том числе через компьютерные сети. </w:t>
      </w:r>
    </w:p>
    <w:p w:rsidR="00A664CC" w:rsidRPr="00A664CC" w:rsidRDefault="00A664CC" w:rsidP="00A664CC">
      <w:pPr>
        <w:suppressAutoHyphens/>
        <w:spacing w:after="0"/>
        <w:ind w:firstLine="709"/>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 xml:space="preserve">4.Здоровьесберегающие технологии направлены на сохранение физического, психического, нравственного и духовного здоровья. </w:t>
      </w:r>
    </w:p>
    <w:p w:rsidR="00A664CC" w:rsidRPr="00A664CC" w:rsidRDefault="00A664CC" w:rsidP="00A664CC">
      <w:pPr>
        <w:suppressAutoHyphens/>
        <w:spacing w:after="0"/>
        <w:ind w:firstLine="709"/>
        <w:jc w:val="both"/>
        <w:rPr>
          <w:rFonts w:ascii="Times New Roman" w:eastAsia="Times New Roman" w:hAnsi="Times New Roman" w:cs="Times New Roman"/>
          <w:color w:val="000000"/>
          <w:kern w:val="1"/>
          <w:sz w:val="24"/>
          <w:szCs w:val="24"/>
          <w:lang w:eastAsia="ru-RU"/>
        </w:rPr>
      </w:pPr>
      <w:r w:rsidRPr="00A664CC">
        <w:rPr>
          <w:rFonts w:ascii="Times New Roman" w:eastAsia="Times New Roman" w:hAnsi="Times New Roman" w:cs="Times New Roman"/>
          <w:kern w:val="1"/>
          <w:sz w:val="24"/>
          <w:szCs w:val="24"/>
          <w:lang w:eastAsia="ru-RU"/>
        </w:rPr>
        <w:t xml:space="preserve">5. Игровые технологии способствуют ускорению процесса адаптации, межличностному и территориальному знакомству, выявлению лидеров и аутсайдеров. </w:t>
      </w:r>
    </w:p>
    <w:p w:rsidR="00A664CC" w:rsidRPr="00A664CC" w:rsidRDefault="00A664CC" w:rsidP="00A664CC">
      <w:pPr>
        <w:suppressAutoHyphens/>
        <w:spacing w:after="0"/>
        <w:ind w:firstLine="709"/>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color w:val="000000"/>
          <w:kern w:val="1"/>
          <w:sz w:val="24"/>
          <w:szCs w:val="24"/>
          <w:lang w:eastAsia="ru-RU"/>
        </w:rPr>
        <w:t>Одной из ведущих проблем в работе по развитию детской одаренности является готовность педагога к такому роду деятельности.</w:t>
      </w:r>
    </w:p>
    <w:p w:rsidR="00A664CC" w:rsidRPr="00A664CC" w:rsidRDefault="00A664CC" w:rsidP="00A664CC">
      <w:pPr>
        <w:suppressAutoHyphens/>
        <w:spacing w:after="0"/>
        <w:ind w:firstLine="709"/>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 xml:space="preserve">Осуществляется мониторинг результативности работы с детьми посредством ведения портфолио обучающегося, анализа индивидуальных планов, результатов их участия в мероприятиях. </w:t>
      </w:r>
    </w:p>
    <w:p w:rsidR="00A664CC" w:rsidRPr="00A664CC" w:rsidRDefault="00A664CC" w:rsidP="00A664CC">
      <w:pPr>
        <w:suppressAutoHyphens/>
        <w:spacing w:after="0"/>
        <w:ind w:firstLine="709"/>
        <w:jc w:val="both"/>
        <w:rPr>
          <w:rFonts w:ascii="Times New Roman" w:eastAsia="Times New Roman" w:hAnsi="Times New Roman" w:cs="Times New Roman"/>
          <w:b/>
          <w:kern w:val="1"/>
          <w:sz w:val="24"/>
          <w:szCs w:val="24"/>
          <w:u w:val="single"/>
          <w:lang w:eastAsia="ru-RU"/>
        </w:rPr>
      </w:pPr>
      <w:r w:rsidRPr="00A664CC">
        <w:rPr>
          <w:rFonts w:ascii="Times New Roman" w:eastAsia="Times New Roman" w:hAnsi="Times New Roman" w:cs="Times New Roman"/>
          <w:b/>
          <w:kern w:val="1"/>
          <w:sz w:val="24"/>
          <w:szCs w:val="24"/>
          <w:u w:val="single"/>
          <w:lang w:eastAsia="ru-RU"/>
        </w:rPr>
        <w:t>Организация работы по профессиональному самоопределению</w:t>
      </w:r>
    </w:p>
    <w:p w:rsidR="00A664CC" w:rsidRPr="00A664CC" w:rsidRDefault="00A664CC" w:rsidP="00A664CC">
      <w:pPr>
        <w:suppressAutoHyphens/>
        <w:spacing w:after="0"/>
        <w:ind w:firstLine="709"/>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lastRenderedPageBreak/>
        <w:t xml:space="preserve">В 2016году в целях привлечения внимания учащихся и их родителей к осознанному выбору будущего профессионального пути, активизации деятельности обучающихся в общеобразовательных организациях по изучению рынка труда и системы образования Орловской области администрацией города Ливны были организованы и проведены родительские собрания для всех образовательных учреждений города. В них приняли участие глава города Ливны, представители промышленных предприятий города, начальник управления общего образования, представители </w:t>
      </w:r>
      <w:r w:rsidRPr="00A664CC">
        <w:rPr>
          <w:rFonts w:ascii="Times New Roman" w:eastAsia="Times New Roman" w:hAnsi="Times New Roman" w:cs="Times New Roman"/>
          <w:bCs/>
          <w:kern w:val="1"/>
          <w:sz w:val="24"/>
          <w:szCs w:val="24"/>
          <w:lang w:eastAsia="ru-RU"/>
        </w:rPr>
        <w:t xml:space="preserve">филиала федерального государственного бюджетного образовательного учреждения высшего образования «Орловский государственный университет имени И.С. Тургенева», а так же представитель </w:t>
      </w:r>
      <w:r w:rsidRPr="00A664CC">
        <w:rPr>
          <w:rFonts w:ascii="Times New Roman" w:eastAsia="Times New Roman" w:hAnsi="Times New Roman" w:cs="Times New Roman"/>
          <w:kern w:val="1"/>
          <w:sz w:val="24"/>
          <w:szCs w:val="24"/>
          <w:lang w:eastAsia="ru-RU"/>
        </w:rPr>
        <w:t>нашего учреждения.</w:t>
      </w:r>
    </w:p>
    <w:p w:rsidR="00A664CC" w:rsidRPr="00A664CC" w:rsidRDefault="00A664CC" w:rsidP="00A664CC">
      <w:pPr>
        <w:suppressAutoHyphens/>
        <w:spacing w:after="0"/>
        <w:ind w:firstLine="709"/>
        <w:jc w:val="both"/>
        <w:rPr>
          <w:rFonts w:ascii="Times New Roman" w:eastAsia="Times New Roman" w:hAnsi="Times New Roman" w:cs="Times New Roman"/>
          <w:b/>
          <w:kern w:val="1"/>
          <w:sz w:val="24"/>
          <w:szCs w:val="24"/>
          <w:lang w:eastAsia="ru-RU"/>
        </w:rPr>
      </w:pPr>
      <w:proofErr w:type="gramStart"/>
      <w:r w:rsidRPr="00A664CC">
        <w:rPr>
          <w:rFonts w:ascii="Times New Roman" w:eastAsia="Times New Roman" w:hAnsi="Times New Roman" w:cs="Times New Roman"/>
          <w:kern w:val="1"/>
          <w:sz w:val="24"/>
          <w:szCs w:val="24"/>
          <w:lang w:eastAsia="ru-RU"/>
        </w:rPr>
        <w:t>В рамках декады «Все профессии важны, все профессии нужны» проведены следующие мероприятия: турнир знатоков профессий «</w:t>
      </w:r>
      <w:proofErr w:type="spellStart"/>
      <w:r w:rsidRPr="00A664CC">
        <w:rPr>
          <w:rFonts w:ascii="Times New Roman" w:eastAsia="Times New Roman" w:hAnsi="Times New Roman" w:cs="Times New Roman"/>
          <w:kern w:val="1"/>
          <w:sz w:val="24"/>
          <w:szCs w:val="24"/>
          <w:lang w:eastAsia="ru-RU"/>
        </w:rPr>
        <w:t>Профшоу</w:t>
      </w:r>
      <w:proofErr w:type="spellEnd"/>
      <w:r w:rsidRPr="00A664CC">
        <w:rPr>
          <w:rFonts w:ascii="Times New Roman" w:eastAsia="Times New Roman" w:hAnsi="Times New Roman" w:cs="Times New Roman"/>
          <w:kern w:val="1"/>
          <w:sz w:val="24"/>
          <w:szCs w:val="24"/>
          <w:lang w:eastAsia="ru-RU"/>
        </w:rPr>
        <w:t>» (приняли участие 5 команд от образовательных учреждений города  8кл.), конкурс «Найди свой путь» с 19 апреля по 12 мая 2016г. (42 человека), мониторинг-анкетирование для уч-ся 9, 11 классов и их родителей «Профессии, которые мы выбираем»</w:t>
      </w:r>
      <w:proofErr w:type="gramEnd"/>
    </w:p>
    <w:p w:rsidR="00A664CC" w:rsidRPr="00A664CC" w:rsidRDefault="00A664CC" w:rsidP="00A664CC">
      <w:pPr>
        <w:suppressAutoHyphens/>
        <w:spacing w:after="0"/>
        <w:rPr>
          <w:rFonts w:ascii="Times New Roman" w:eastAsia="Times New Roman" w:hAnsi="Times New Roman" w:cs="Times New Roman"/>
          <w:b/>
          <w:kern w:val="1"/>
          <w:sz w:val="24"/>
          <w:szCs w:val="24"/>
          <w:lang w:eastAsia="ru-RU"/>
        </w:rPr>
      </w:pPr>
      <w:r w:rsidRPr="00A664CC">
        <w:rPr>
          <w:rFonts w:ascii="Times New Roman" w:eastAsia="Times New Roman" w:hAnsi="Times New Roman" w:cs="Times New Roman"/>
          <w:b/>
          <w:kern w:val="1"/>
          <w:sz w:val="24"/>
          <w:szCs w:val="24"/>
          <w:lang w:eastAsia="ru-RU"/>
        </w:rPr>
        <w:t>Востребованность выпускников.</w:t>
      </w:r>
    </w:p>
    <w:p w:rsidR="00A664CC" w:rsidRPr="00A664CC" w:rsidRDefault="00A664CC" w:rsidP="00A664CC">
      <w:pPr>
        <w:suppressAutoHyphens/>
        <w:spacing w:after="0"/>
        <w:jc w:val="both"/>
        <w:rPr>
          <w:rFonts w:ascii="Times New Roman" w:eastAsia="Times New Roman" w:hAnsi="Times New Roman" w:cs="Times New Roman"/>
          <w:b/>
          <w:kern w:val="1"/>
          <w:sz w:val="24"/>
          <w:szCs w:val="24"/>
          <w:lang w:eastAsia="ru-RU"/>
        </w:rPr>
      </w:pPr>
      <w:r w:rsidRPr="00A664CC">
        <w:rPr>
          <w:rFonts w:ascii="Times New Roman" w:eastAsia="Times New Roman" w:hAnsi="Times New Roman" w:cs="Times New Roman"/>
          <w:kern w:val="1"/>
          <w:sz w:val="24"/>
          <w:szCs w:val="24"/>
          <w:lang w:eastAsia="ru-RU"/>
        </w:rPr>
        <w:t xml:space="preserve">Спрос на рынке труда определяется количеством трудоустроенных выпускников образовательного учреждения. Из числа наших выпускников трудоустраиваются только 5% обучающихся. Остальные продолжают дальнейшее обучение в образовательных учреждениях. 9% в 2015г. Поступили в </w:t>
      </w:r>
      <w:proofErr w:type="spellStart"/>
      <w:r w:rsidRPr="00A664CC">
        <w:rPr>
          <w:rFonts w:ascii="Times New Roman" w:eastAsia="Times New Roman" w:hAnsi="Times New Roman" w:cs="Times New Roman"/>
          <w:kern w:val="1"/>
          <w:sz w:val="24"/>
          <w:szCs w:val="24"/>
          <w:lang w:eastAsia="ru-RU"/>
        </w:rPr>
        <w:t>Ливенский</w:t>
      </w:r>
      <w:proofErr w:type="spellEnd"/>
      <w:r w:rsidRPr="00A664CC">
        <w:rPr>
          <w:rFonts w:ascii="Times New Roman" w:eastAsia="Times New Roman" w:hAnsi="Times New Roman" w:cs="Times New Roman"/>
          <w:kern w:val="1"/>
          <w:sz w:val="24"/>
          <w:szCs w:val="24"/>
          <w:lang w:eastAsia="ru-RU"/>
        </w:rPr>
        <w:t xml:space="preserve"> политехнический колледж. 11% строительный техникум г</w:t>
      </w:r>
      <w:proofErr w:type="gramStart"/>
      <w:r w:rsidRPr="00A664CC">
        <w:rPr>
          <w:rFonts w:ascii="Times New Roman" w:eastAsia="Times New Roman" w:hAnsi="Times New Roman" w:cs="Times New Roman"/>
          <w:kern w:val="1"/>
          <w:sz w:val="24"/>
          <w:szCs w:val="24"/>
          <w:lang w:eastAsia="ru-RU"/>
        </w:rPr>
        <w:t>.Л</w:t>
      </w:r>
      <w:proofErr w:type="gramEnd"/>
      <w:r w:rsidRPr="00A664CC">
        <w:rPr>
          <w:rFonts w:ascii="Times New Roman" w:eastAsia="Times New Roman" w:hAnsi="Times New Roman" w:cs="Times New Roman"/>
          <w:kern w:val="1"/>
          <w:sz w:val="24"/>
          <w:szCs w:val="24"/>
          <w:lang w:eastAsia="ru-RU"/>
        </w:rPr>
        <w:t>ивны</w:t>
      </w:r>
    </w:p>
    <w:p w:rsidR="00A664CC" w:rsidRPr="00A664CC" w:rsidRDefault="00A664CC" w:rsidP="00A664CC">
      <w:pPr>
        <w:suppressAutoHyphens/>
        <w:spacing w:after="0"/>
        <w:ind w:firstLine="709"/>
        <w:jc w:val="center"/>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b/>
          <w:kern w:val="1"/>
          <w:sz w:val="24"/>
          <w:szCs w:val="24"/>
          <w:lang w:eastAsia="ru-RU"/>
        </w:rPr>
        <w:t>Сведения о зданиях и помещениях для ведения образовательной деятельности и ресурсном обеспечении образовательного процесса.</w:t>
      </w:r>
    </w:p>
    <w:p w:rsidR="00A664CC" w:rsidRPr="00A664CC" w:rsidRDefault="00A664CC" w:rsidP="00A664CC">
      <w:pPr>
        <w:suppressAutoHyphens/>
        <w:spacing w:after="0"/>
        <w:ind w:firstLine="709"/>
        <w:jc w:val="both"/>
        <w:rPr>
          <w:rFonts w:ascii="Times New Roman" w:eastAsia="Times New Roman" w:hAnsi="Times New Roman" w:cs="Times New Roman"/>
          <w:kern w:val="1"/>
          <w:sz w:val="24"/>
          <w:szCs w:val="24"/>
          <w:lang w:eastAsia="ru-RU"/>
        </w:rPr>
      </w:pPr>
    </w:p>
    <w:p w:rsidR="00A664CC" w:rsidRPr="00A664CC" w:rsidRDefault="00A664CC" w:rsidP="00A664CC">
      <w:pPr>
        <w:suppressAutoHyphens/>
        <w:spacing w:after="0"/>
        <w:ind w:firstLine="709"/>
        <w:jc w:val="both"/>
        <w:rPr>
          <w:rFonts w:ascii="Times New Roman" w:eastAsia="Times New Roman" w:hAnsi="Times New Roman" w:cs="Times New Roman"/>
          <w:color w:val="000000"/>
          <w:kern w:val="1"/>
          <w:sz w:val="24"/>
          <w:szCs w:val="24"/>
          <w:lang w:eastAsia="ru-RU"/>
        </w:rPr>
      </w:pPr>
      <w:r w:rsidRPr="00A664CC">
        <w:rPr>
          <w:rFonts w:ascii="Times New Roman" w:eastAsia="Times New Roman" w:hAnsi="Times New Roman" w:cs="Times New Roman"/>
          <w:color w:val="000000"/>
          <w:kern w:val="1"/>
          <w:sz w:val="24"/>
          <w:szCs w:val="24"/>
          <w:lang w:eastAsia="ru-RU"/>
        </w:rPr>
        <w:t>3.1. Форма владения зданиями и помещениями, реквизиты соответствующих документов: оперативное управление, свидетельство о государственной регистрации права на основное здание: .</w:t>
      </w:r>
    </w:p>
    <w:p w:rsidR="00A664CC" w:rsidRPr="00A664CC" w:rsidRDefault="00A664CC" w:rsidP="00A664CC">
      <w:pPr>
        <w:suppressAutoHyphens/>
        <w:spacing w:after="0"/>
        <w:ind w:firstLine="709"/>
        <w:jc w:val="both"/>
        <w:rPr>
          <w:rFonts w:ascii="Times New Roman" w:eastAsia="Times New Roman" w:hAnsi="Times New Roman" w:cs="Times New Roman"/>
          <w:color w:val="000000"/>
          <w:kern w:val="1"/>
          <w:sz w:val="24"/>
          <w:szCs w:val="24"/>
          <w:lang w:eastAsia="ru-RU"/>
        </w:rPr>
      </w:pPr>
      <w:r w:rsidRPr="00A664CC">
        <w:rPr>
          <w:rFonts w:ascii="Times New Roman" w:eastAsia="Times New Roman" w:hAnsi="Times New Roman" w:cs="Times New Roman"/>
          <w:color w:val="000000"/>
          <w:kern w:val="1"/>
          <w:sz w:val="24"/>
          <w:szCs w:val="24"/>
          <w:lang w:eastAsia="ru-RU"/>
        </w:rPr>
        <w:t>3.2. Общая площадь используемых зданий и помещений: 176,4 кв</w:t>
      </w:r>
      <w:proofErr w:type="gramStart"/>
      <w:r w:rsidRPr="00A664CC">
        <w:rPr>
          <w:rFonts w:ascii="Times New Roman" w:eastAsia="Times New Roman" w:hAnsi="Times New Roman" w:cs="Times New Roman"/>
          <w:color w:val="000000"/>
          <w:kern w:val="1"/>
          <w:sz w:val="24"/>
          <w:szCs w:val="24"/>
          <w:lang w:eastAsia="ru-RU"/>
        </w:rPr>
        <w:t>.м</w:t>
      </w:r>
      <w:proofErr w:type="gramEnd"/>
    </w:p>
    <w:p w:rsidR="00A664CC" w:rsidRPr="00A664CC" w:rsidRDefault="00A664CC" w:rsidP="00A664CC">
      <w:pPr>
        <w:tabs>
          <w:tab w:val="left" w:pos="5490"/>
        </w:tabs>
        <w:suppressAutoHyphens/>
        <w:spacing w:after="0"/>
        <w:ind w:firstLine="709"/>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color w:val="000000"/>
          <w:kern w:val="1"/>
          <w:sz w:val="24"/>
          <w:szCs w:val="24"/>
          <w:lang w:eastAsia="ru-RU"/>
        </w:rPr>
        <w:t>3.3. Учебная площадь:135 кв</w:t>
      </w:r>
      <w:proofErr w:type="gramStart"/>
      <w:r w:rsidRPr="00A664CC">
        <w:rPr>
          <w:rFonts w:ascii="Times New Roman" w:eastAsia="Times New Roman" w:hAnsi="Times New Roman" w:cs="Times New Roman"/>
          <w:color w:val="000000"/>
          <w:kern w:val="1"/>
          <w:sz w:val="24"/>
          <w:szCs w:val="24"/>
          <w:lang w:eastAsia="ru-RU"/>
        </w:rPr>
        <w:t>.м</w:t>
      </w:r>
      <w:proofErr w:type="gramEnd"/>
      <w:r w:rsidRPr="00A664CC">
        <w:rPr>
          <w:rFonts w:ascii="Times New Roman" w:eastAsia="Times New Roman" w:hAnsi="Times New Roman" w:cs="Times New Roman"/>
          <w:color w:val="000000"/>
          <w:kern w:val="1"/>
          <w:sz w:val="24"/>
          <w:szCs w:val="24"/>
          <w:lang w:eastAsia="ru-RU"/>
        </w:rPr>
        <w:tab/>
      </w:r>
    </w:p>
    <w:p w:rsidR="00A664CC" w:rsidRPr="00A664CC" w:rsidRDefault="00A664CC" w:rsidP="00A664CC">
      <w:pPr>
        <w:suppressAutoHyphens/>
        <w:spacing w:after="0"/>
        <w:ind w:firstLine="709"/>
        <w:jc w:val="both"/>
        <w:rPr>
          <w:rFonts w:ascii="Times New Roman" w:eastAsia="Times New Roman" w:hAnsi="Times New Roman" w:cs="Times New Roman"/>
          <w:bCs/>
          <w:kern w:val="1"/>
          <w:sz w:val="24"/>
          <w:szCs w:val="24"/>
          <w:lang w:eastAsia="ru-RU"/>
        </w:rPr>
      </w:pPr>
      <w:r w:rsidRPr="00A664CC">
        <w:rPr>
          <w:rFonts w:ascii="Times New Roman" w:eastAsia="Times New Roman" w:hAnsi="Times New Roman" w:cs="Times New Roman"/>
          <w:kern w:val="1"/>
          <w:sz w:val="24"/>
          <w:szCs w:val="24"/>
          <w:lang w:eastAsia="ru-RU"/>
        </w:rPr>
        <w:t>3.4. Наличие лицензионного программного оборудования и обеспечение доступа к Интернет-ресурсам в образовательном процессе: в Центре имеется лицензионное программное  оборудование, учреждение подключено к сети интернет.</w:t>
      </w:r>
    </w:p>
    <w:p w:rsidR="00A664CC" w:rsidRPr="00A664CC" w:rsidRDefault="00A664CC" w:rsidP="00A664CC">
      <w:pPr>
        <w:suppressAutoHyphens/>
        <w:spacing w:after="0"/>
        <w:ind w:left="284"/>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bCs/>
          <w:kern w:val="1"/>
          <w:sz w:val="24"/>
          <w:szCs w:val="24"/>
          <w:lang w:eastAsia="ru-RU"/>
        </w:rPr>
        <w:t xml:space="preserve">      3.5. Кабинеты оснащены охранно-пожарной сигнализацией с выводом на пульт МЧС. Имеется система оповещения людей в случае возникновения пожара. Здание обеспечено тревожной кнопкой с выходом на пульт ОП</w:t>
      </w:r>
      <w:proofErr w:type="gramStart"/>
      <w:r w:rsidRPr="00A664CC">
        <w:rPr>
          <w:rFonts w:ascii="Times New Roman" w:eastAsia="Times New Roman" w:hAnsi="Times New Roman" w:cs="Times New Roman"/>
          <w:bCs/>
          <w:kern w:val="1"/>
          <w:sz w:val="24"/>
          <w:szCs w:val="24"/>
          <w:lang w:eastAsia="ru-RU"/>
        </w:rPr>
        <w:t xml:space="preserve"> .</w:t>
      </w:r>
      <w:proofErr w:type="gramEnd"/>
    </w:p>
    <w:p w:rsidR="00A664CC" w:rsidRPr="00A664CC" w:rsidRDefault="00A664CC" w:rsidP="00A664CC">
      <w:pPr>
        <w:numPr>
          <w:ilvl w:val="1"/>
          <w:numId w:val="2"/>
        </w:numPr>
        <w:shd w:val="clear" w:color="auto" w:fill="FFFFFF"/>
        <w:suppressAutoHyphens/>
        <w:spacing w:after="0" w:line="240" w:lineRule="auto"/>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 xml:space="preserve">Кабинеты оснащены мебелью, соответствующей </w:t>
      </w:r>
      <w:proofErr w:type="spellStart"/>
      <w:r w:rsidRPr="00A664CC">
        <w:rPr>
          <w:rFonts w:ascii="Times New Roman" w:eastAsia="Times New Roman" w:hAnsi="Times New Roman" w:cs="Times New Roman"/>
          <w:kern w:val="1"/>
          <w:sz w:val="24"/>
          <w:szCs w:val="24"/>
          <w:lang w:eastAsia="ru-RU"/>
        </w:rPr>
        <w:t>СанПину</w:t>
      </w:r>
      <w:proofErr w:type="spellEnd"/>
      <w:r w:rsidRPr="00A664CC">
        <w:rPr>
          <w:rFonts w:ascii="Times New Roman" w:eastAsia="Times New Roman" w:hAnsi="Times New Roman" w:cs="Times New Roman"/>
          <w:kern w:val="1"/>
          <w:sz w:val="24"/>
          <w:szCs w:val="24"/>
          <w:lang w:eastAsia="ru-RU"/>
        </w:rPr>
        <w:t>, обеспечены учебно-наглядными пособиями, техническими средствами обучения.</w:t>
      </w:r>
    </w:p>
    <w:p w:rsidR="00A664CC" w:rsidRPr="00A664CC" w:rsidRDefault="00A664CC" w:rsidP="00A664CC">
      <w:pPr>
        <w:suppressAutoHyphens/>
        <w:spacing w:after="0" w:line="240" w:lineRule="auto"/>
        <w:ind w:firstLine="709"/>
        <w:jc w:val="both"/>
        <w:rPr>
          <w:rFonts w:ascii="Times New Roman" w:eastAsia="Times New Roman" w:hAnsi="Times New Roman" w:cs="Times New Roman"/>
          <w:color w:val="000000"/>
          <w:kern w:val="1"/>
          <w:sz w:val="24"/>
          <w:szCs w:val="24"/>
          <w:lang w:eastAsia="ru-RU"/>
        </w:rPr>
      </w:pPr>
      <w:r w:rsidRPr="00A664CC">
        <w:rPr>
          <w:rFonts w:ascii="Times New Roman" w:eastAsia="Times New Roman" w:hAnsi="Times New Roman" w:cs="Times New Roman"/>
          <w:kern w:val="1"/>
          <w:sz w:val="24"/>
          <w:szCs w:val="24"/>
          <w:lang w:eastAsia="ru-RU"/>
        </w:rPr>
        <w:t xml:space="preserve">В организации учебного процесса и повышения его качества значительную роль играет материально-техническое оснащение. </w:t>
      </w:r>
    </w:p>
    <w:p w:rsidR="00A664CC" w:rsidRPr="00A664CC" w:rsidRDefault="00A664CC" w:rsidP="00A664CC">
      <w:pPr>
        <w:suppressAutoHyphens/>
        <w:spacing w:after="0" w:line="240" w:lineRule="auto"/>
        <w:ind w:firstLine="709"/>
        <w:jc w:val="both"/>
        <w:rPr>
          <w:rFonts w:ascii="Times New Roman" w:eastAsia="Times New Roman" w:hAnsi="Times New Roman" w:cs="Times New Roman"/>
          <w:color w:val="000000"/>
          <w:kern w:val="1"/>
          <w:sz w:val="24"/>
          <w:szCs w:val="24"/>
          <w:lang w:eastAsia="ru-RU"/>
        </w:rPr>
      </w:pPr>
      <w:r w:rsidRPr="00A664CC">
        <w:rPr>
          <w:rFonts w:ascii="Times New Roman" w:eastAsia="Times New Roman" w:hAnsi="Times New Roman" w:cs="Times New Roman"/>
          <w:color w:val="000000"/>
          <w:kern w:val="1"/>
          <w:sz w:val="24"/>
          <w:szCs w:val="24"/>
          <w:lang w:eastAsia="ru-RU"/>
        </w:rPr>
        <w:t xml:space="preserve">В учреждении функционируют 3 </w:t>
      </w:r>
      <w:proofErr w:type="gramStart"/>
      <w:r w:rsidRPr="00A664CC">
        <w:rPr>
          <w:rFonts w:ascii="Times New Roman" w:eastAsia="Times New Roman" w:hAnsi="Times New Roman" w:cs="Times New Roman"/>
          <w:color w:val="000000"/>
          <w:kern w:val="1"/>
          <w:sz w:val="24"/>
          <w:szCs w:val="24"/>
          <w:lang w:eastAsia="ru-RU"/>
        </w:rPr>
        <w:t>учебных</w:t>
      </w:r>
      <w:proofErr w:type="gramEnd"/>
      <w:r w:rsidRPr="00A664CC">
        <w:rPr>
          <w:rFonts w:ascii="Times New Roman" w:eastAsia="Times New Roman" w:hAnsi="Times New Roman" w:cs="Times New Roman"/>
          <w:color w:val="000000"/>
          <w:kern w:val="1"/>
          <w:sz w:val="24"/>
          <w:szCs w:val="24"/>
          <w:lang w:eastAsia="ru-RU"/>
        </w:rPr>
        <w:t xml:space="preserve"> кабинета, 1 лаборатория, 1 административный кабинет, которые соответствуют требованиям </w:t>
      </w:r>
      <w:proofErr w:type="spellStart"/>
      <w:r w:rsidRPr="00A664CC">
        <w:rPr>
          <w:rFonts w:ascii="Times New Roman" w:eastAsia="Times New Roman" w:hAnsi="Times New Roman" w:cs="Times New Roman"/>
          <w:color w:val="000000"/>
          <w:kern w:val="1"/>
          <w:sz w:val="24"/>
          <w:szCs w:val="24"/>
          <w:lang w:eastAsia="ru-RU"/>
        </w:rPr>
        <w:t>СаНПиНа</w:t>
      </w:r>
      <w:proofErr w:type="spellEnd"/>
      <w:r w:rsidRPr="00A664CC">
        <w:rPr>
          <w:rFonts w:ascii="Times New Roman" w:eastAsia="Times New Roman" w:hAnsi="Times New Roman" w:cs="Times New Roman"/>
          <w:color w:val="000000"/>
          <w:kern w:val="1"/>
          <w:sz w:val="24"/>
          <w:szCs w:val="24"/>
          <w:lang w:eastAsia="ru-RU"/>
        </w:rPr>
        <w:t xml:space="preserve"> и требованиям охраны труда. </w:t>
      </w:r>
    </w:p>
    <w:p w:rsidR="00A664CC" w:rsidRPr="00A664CC" w:rsidRDefault="00A664CC" w:rsidP="00A664CC">
      <w:pPr>
        <w:suppressAutoHyphens/>
        <w:spacing w:after="0" w:line="240" w:lineRule="auto"/>
        <w:ind w:firstLine="709"/>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color w:val="000000"/>
          <w:kern w:val="1"/>
          <w:sz w:val="24"/>
          <w:szCs w:val="24"/>
          <w:lang w:eastAsia="ru-RU"/>
        </w:rPr>
        <w:t xml:space="preserve">Учебные кабинеты </w:t>
      </w:r>
      <w:r w:rsidRPr="00A664CC">
        <w:rPr>
          <w:rFonts w:ascii="Times New Roman" w:eastAsia="Times New Roman" w:hAnsi="Times New Roman" w:cs="Times New Roman"/>
          <w:kern w:val="1"/>
          <w:sz w:val="24"/>
          <w:szCs w:val="24"/>
          <w:lang w:eastAsia="ru-RU"/>
        </w:rPr>
        <w:t>имеют необходимое оборудование и инвентарь для осуществления образовательного процесса.</w:t>
      </w:r>
    </w:p>
    <w:p w:rsidR="00A664CC" w:rsidRPr="00A664CC" w:rsidRDefault="00A664CC" w:rsidP="00A664CC">
      <w:pPr>
        <w:suppressAutoHyphens/>
        <w:spacing w:after="0" w:line="240" w:lineRule="auto"/>
        <w:ind w:firstLine="709"/>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 xml:space="preserve">Администрация, педагогический и обслуживающий персонал проявляют личную заинтересованность в сохранении имеющегося инвентаря и оборудования. Вследствие </w:t>
      </w:r>
      <w:r w:rsidRPr="00A664CC">
        <w:rPr>
          <w:rFonts w:ascii="Times New Roman" w:eastAsia="Times New Roman" w:hAnsi="Times New Roman" w:cs="Times New Roman"/>
          <w:kern w:val="1"/>
          <w:sz w:val="24"/>
          <w:szCs w:val="24"/>
          <w:lang w:eastAsia="ru-RU"/>
        </w:rPr>
        <w:lastRenderedPageBreak/>
        <w:t xml:space="preserve">этого качество его состояния позволяет  вести образовательный процесс в соответствии с санитарными нормами и требованиями. </w:t>
      </w:r>
    </w:p>
    <w:p w:rsidR="00A664CC" w:rsidRPr="00A664CC" w:rsidRDefault="00A664CC" w:rsidP="00A664CC">
      <w:pPr>
        <w:suppressAutoHyphens/>
        <w:spacing w:after="0" w:line="240" w:lineRule="auto"/>
        <w:ind w:firstLine="709"/>
        <w:jc w:val="both"/>
        <w:rPr>
          <w:rFonts w:ascii="Calibri" w:eastAsia="Times New Roman" w:hAnsi="Calibri" w:cs="Times New Roman"/>
          <w:b/>
          <w:kern w:val="1"/>
          <w:u w:val="single"/>
          <w:lang w:eastAsia="ru-RU"/>
        </w:rPr>
      </w:pPr>
      <w:r w:rsidRPr="00A664CC">
        <w:rPr>
          <w:rFonts w:ascii="Times New Roman" w:eastAsia="Times New Roman" w:hAnsi="Times New Roman" w:cs="Times New Roman"/>
          <w:kern w:val="1"/>
          <w:sz w:val="24"/>
          <w:szCs w:val="24"/>
          <w:lang w:eastAsia="ru-RU"/>
        </w:rPr>
        <w:t xml:space="preserve">Таким образом, материально-техническая база учреждения содержит оборудование и учебно-методические материалы, достаточные для организации образовательного процесса. </w:t>
      </w:r>
    </w:p>
    <w:p w:rsidR="00A664CC" w:rsidRPr="00A664CC" w:rsidRDefault="00A664CC" w:rsidP="00A664CC">
      <w:pPr>
        <w:suppressAutoHyphens/>
        <w:spacing w:after="0"/>
        <w:ind w:firstLine="709"/>
        <w:jc w:val="both"/>
        <w:rPr>
          <w:rFonts w:ascii="Times New Roman" w:eastAsia="Times New Roman" w:hAnsi="Times New Roman" w:cs="Times New Roman"/>
          <w:b/>
          <w:kern w:val="1"/>
          <w:sz w:val="24"/>
          <w:szCs w:val="24"/>
          <w:u w:val="single"/>
          <w:lang w:eastAsia="ru-RU"/>
        </w:rPr>
      </w:pPr>
    </w:p>
    <w:p w:rsidR="00A664CC" w:rsidRPr="00A664CC" w:rsidRDefault="00A664CC" w:rsidP="00A664CC">
      <w:pPr>
        <w:suppressAutoHyphens/>
        <w:spacing w:after="0"/>
        <w:ind w:firstLine="709"/>
        <w:jc w:val="both"/>
        <w:rPr>
          <w:rFonts w:ascii="Times New Roman" w:eastAsia="Times New Roman" w:hAnsi="Times New Roman" w:cs="Times New Roman"/>
          <w:b/>
          <w:kern w:val="1"/>
          <w:sz w:val="24"/>
          <w:szCs w:val="24"/>
          <w:lang w:eastAsia="ru-RU"/>
        </w:rPr>
      </w:pPr>
      <w:r w:rsidRPr="00A664CC">
        <w:rPr>
          <w:rFonts w:ascii="Times New Roman" w:eastAsia="Times New Roman" w:hAnsi="Times New Roman" w:cs="Times New Roman"/>
          <w:b/>
          <w:kern w:val="1"/>
          <w:sz w:val="24"/>
          <w:szCs w:val="24"/>
          <w:lang w:eastAsia="ru-RU"/>
        </w:rPr>
        <w:t xml:space="preserve"> Педагогический состав и контингент </w:t>
      </w:r>
      <w:proofErr w:type="gramStart"/>
      <w:r w:rsidRPr="00A664CC">
        <w:rPr>
          <w:rFonts w:ascii="Times New Roman" w:eastAsia="Times New Roman" w:hAnsi="Times New Roman" w:cs="Times New Roman"/>
          <w:b/>
          <w:kern w:val="1"/>
          <w:sz w:val="24"/>
          <w:szCs w:val="24"/>
          <w:lang w:eastAsia="ru-RU"/>
        </w:rPr>
        <w:t>обучающихся</w:t>
      </w:r>
      <w:proofErr w:type="gramEnd"/>
      <w:r w:rsidRPr="00A664CC">
        <w:rPr>
          <w:rFonts w:ascii="Times New Roman" w:eastAsia="Times New Roman" w:hAnsi="Times New Roman" w:cs="Times New Roman"/>
          <w:b/>
          <w:kern w:val="1"/>
          <w:sz w:val="24"/>
          <w:szCs w:val="24"/>
          <w:lang w:eastAsia="ru-RU"/>
        </w:rPr>
        <w:t xml:space="preserve"> образовательного учреждения. Структура управления образовательным учреждением.</w:t>
      </w:r>
    </w:p>
    <w:p w:rsidR="00A664CC" w:rsidRPr="00A664CC" w:rsidRDefault="00A664CC" w:rsidP="00A664CC">
      <w:pPr>
        <w:suppressAutoHyphens/>
        <w:spacing w:after="0"/>
        <w:ind w:firstLine="709"/>
        <w:jc w:val="both"/>
        <w:rPr>
          <w:rFonts w:ascii="Times New Roman" w:eastAsia="Times New Roman" w:hAnsi="Times New Roman" w:cs="Times New Roman"/>
          <w:b/>
          <w:kern w:val="1"/>
          <w:sz w:val="24"/>
          <w:szCs w:val="24"/>
          <w:lang w:eastAsia="ru-RU"/>
        </w:rPr>
      </w:pPr>
    </w:p>
    <w:p w:rsidR="00A664CC" w:rsidRPr="00A664CC" w:rsidRDefault="00A664CC" w:rsidP="00A664CC">
      <w:pPr>
        <w:suppressAutoHyphens/>
        <w:spacing w:after="0"/>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Сведения о педагогических работниках.</w:t>
      </w:r>
    </w:p>
    <w:tbl>
      <w:tblPr>
        <w:tblW w:w="0" w:type="auto"/>
        <w:tblLayout w:type="fixed"/>
        <w:tblCellMar>
          <w:left w:w="113" w:type="dxa"/>
        </w:tblCellMar>
        <w:tblLook w:val="0000"/>
      </w:tblPr>
      <w:tblGrid>
        <w:gridCol w:w="1367"/>
        <w:gridCol w:w="6175"/>
        <w:gridCol w:w="1926"/>
      </w:tblGrid>
      <w:tr w:rsidR="00A664CC" w:rsidRPr="00A664CC" w:rsidTr="0045723F">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tabs>
                <w:tab w:val="left" w:pos="4050"/>
              </w:tabs>
              <w:suppressAutoHyphens/>
              <w:spacing w:after="0"/>
              <w:jc w:val="center"/>
              <w:rPr>
                <w:rFonts w:ascii="Times New Roman" w:eastAsia="Times New Roman" w:hAnsi="Times New Roman" w:cs="Times New Roman"/>
                <w:kern w:val="1"/>
                <w:sz w:val="24"/>
                <w:szCs w:val="24"/>
              </w:rPr>
            </w:pPr>
            <w:r w:rsidRPr="00A664CC">
              <w:rPr>
                <w:rFonts w:ascii="Times New Roman" w:eastAsia="Times New Roman" w:hAnsi="Times New Roman" w:cs="Times New Roman"/>
                <w:kern w:val="1"/>
                <w:sz w:val="24"/>
                <w:szCs w:val="24"/>
              </w:rPr>
              <w:t>№</w:t>
            </w:r>
          </w:p>
          <w:p w:rsidR="00A664CC" w:rsidRPr="00A664CC" w:rsidRDefault="00A664CC" w:rsidP="00A664CC">
            <w:pPr>
              <w:tabs>
                <w:tab w:val="left" w:pos="4050"/>
              </w:tabs>
              <w:suppressAutoHyphens/>
              <w:spacing w:after="0"/>
              <w:jc w:val="center"/>
              <w:rPr>
                <w:rFonts w:ascii="Times New Roman" w:eastAsia="Times New Roman" w:hAnsi="Times New Roman" w:cs="Times New Roman"/>
                <w:kern w:val="1"/>
                <w:sz w:val="24"/>
                <w:szCs w:val="24"/>
              </w:rPr>
            </w:pPr>
            <w:proofErr w:type="gramStart"/>
            <w:r w:rsidRPr="00A664CC">
              <w:rPr>
                <w:rFonts w:ascii="Times New Roman" w:eastAsia="Times New Roman" w:hAnsi="Times New Roman" w:cs="Times New Roman"/>
                <w:kern w:val="1"/>
                <w:sz w:val="24"/>
                <w:szCs w:val="24"/>
              </w:rPr>
              <w:t>п</w:t>
            </w:r>
            <w:proofErr w:type="gramEnd"/>
            <w:r w:rsidRPr="00A664CC">
              <w:rPr>
                <w:rFonts w:ascii="Times New Roman" w:eastAsia="Times New Roman" w:hAnsi="Times New Roman" w:cs="Times New Roman"/>
                <w:kern w:val="1"/>
                <w:sz w:val="24"/>
                <w:szCs w:val="24"/>
              </w:rPr>
              <w:t>/п</w:t>
            </w:r>
          </w:p>
        </w:tc>
        <w:tc>
          <w:tcPr>
            <w:tcW w:w="6175"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tabs>
                <w:tab w:val="left" w:pos="4050"/>
              </w:tabs>
              <w:suppressAutoHyphens/>
              <w:spacing w:after="0"/>
              <w:jc w:val="center"/>
              <w:rPr>
                <w:rFonts w:ascii="Times New Roman" w:eastAsia="Times New Roman" w:hAnsi="Times New Roman" w:cs="Times New Roman"/>
                <w:kern w:val="1"/>
                <w:sz w:val="24"/>
                <w:szCs w:val="24"/>
              </w:rPr>
            </w:pPr>
            <w:r w:rsidRPr="00A664CC">
              <w:rPr>
                <w:rFonts w:ascii="Times New Roman" w:eastAsia="Times New Roman" w:hAnsi="Times New Roman" w:cs="Times New Roman"/>
                <w:kern w:val="1"/>
                <w:sz w:val="24"/>
                <w:szCs w:val="24"/>
              </w:rPr>
              <w:t>Характеристика педагогических работников</w:t>
            </w:r>
          </w:p>
        </w:tc>
        <w:tc>
          <w:tcPr>
            <w:tcW w:w="1926"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tabs>
                <w:tab w:val="left" w:pos="4050"/>
              </w:tabs>
              <w:suppressAutoHyphens/>
              <w:spacing w:after="0"/>
              <w:jc w:val="center"/>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rPr>
              <w:t>Число педагогических работников</w:t>
            </w:r>
          </w:p>
        </w:tc>
      </w:tr>
      <w:tr w:rsidR="00A664CC" w:rsidRPr="00A664CC" w:rsidTr="0045723F">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tabs>
                <w:tab w:val="left" w:pos="4050"/>
              </w:tabs>
              <w:suppressAutoHyphens/>
              <w:spacing w:after="0"/>
              <w:jc w:val="center"/>
              <w:rPr>
                <w:rFonts w:ascii="Times New Roman" w:eastAsia="Times New Roman" w:hAnsi="Times New Roman" w:cs="Times New Roman"/>
                <w:kern w:val="1"/>
                <w:sz w:val="24"/>
                <w:szCs w:val="24"/>
              </w:rPr>
            </w:pPr>
            <w:r w:rsidRPr="00A664CC">
              <w:rPr>
                <w:rFonts w:ascii="Times New Roman" w:eastAsia="Times New Roman" w:hAnsi="Times New Roman" w:cs="Times New Roman"/>
                <w:kern w:val="1"/>
                <w:sz w:val="24"/>
                <w:szCs w:val="24"/>
              </w:rPr>
              <w:t>1</w:t>
            </w:r>
          </w:p>
        </w:tc>
        <w:tc>
          <w:tcPr>
            <w:tcW w:w="6175"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tabs>
                <w:tab w:val="left" w:pos="2265"/>
                <w:tab w:val="center" w:pos="2980"/>
                <w:tab w:val="left" w:pos="4050"/>
              </w:tabs>
              <w:suppressAutoHyphens/>
              <w:spacing w:after="0"/>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rPr>
              <w:tab/>
            </w:r>
            <w:r w:rsidRPr="00A664CC">
              <w:rPr>
                <w:rFonts w:ascii="Times New Roman" w:eastAsia="Times New Roman" w:hAnsi="Times New Roman" w:cs="Times New Roman"/>
                <w:kern w:val="1"/>
                <w:sz w:val="24"/>
                <w:szCs w:val="24"/>
              </w:rPr>
              <w:tab/>
              <w:t>2</w:t>
            </w:r>
          </w:p>
        </w:tc>
        <w:tc>
          <w:tcPr>
            <w:tcW w:w="1926"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tabs>
                <w:tab w:val="left" w:pos="4050"/>
              </w:tabs>
              <w:suppressAutoHyphens/>
              <w:spacing w:after="0"/>
              <w:jc w:val="center"/>
              <w:rPr>
                <w:rFonts w:ascii="Times New Roman" w:eastAsia="Times New Roman" w:hAnsi="Times New Roman" w:cs="Times New Roman"/>
                <w:kern w:val="1"/>
                <w:sz w:val="24"/>
                <w:szCs w:val="24"/>
                <w:lang w:eastAsia="ru-RU"/>
              </w:rPr>
            </w:pPr>
          </w:p>
        </w:tc>
      </w:tr>
      <w:tr w:rsidR="00A664CC" w:rsidRPr="00A664CC" w:rsidTr="0045723F">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tabs>
                <w:tab w:val="left" w:pos="4050"/>
              </w:tabs>
              <w:suppressAutoHyphens/>
              <w:spacing w:after="0"/>
              <w:jc w:val="center"/>
              <w:rPr>
                <w:rFonts w:ascii="Times New Roman" w:eastAsia="Times New Roman" w:hAnsi="Times New Roman" w:cs="Times New Roman"/>
                <w:kern w:val="1"/>
                <w:sz w:val="24"/>
                <w:szCs w:val="24"/>
              </w:rPr>
            </w:pPr>
            <w:r w:rsidRPr="00A664CC">
              <w:rPr>
                <w:rFonts w:ascii="Times New Roman" w:eastAsia="Times New Roman" w:hAnsi="Times New Roman" w:cs="Times New Roman"/>
                <w:kern w:val="1"/>
                <w:sz w:val="24"/>
                <w:szCs w:val="24"/>
              </w:rPr>
              <w:t>1.</w:t>
            </w:r>
          </w:p>
        </w:tc>
        <w:tc>
          <w:tcPr>
            <w:tcW w:w="6175"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tabs>
                <w:tab w:val="left" w:pos="4050"/>
              </w:tabs>
              <w:suppressAutoHyphens/>
              <w:spacing w:after="0"/>
              <w:jc w:val="both"/>
              <w:rPr>
                <w:rFonts w:ascii="Times New Roman" w:eastAsia="Times New Roman" w:hAnsi="Times New Roman" w:cs="Times New Roman"/>
                <w:kern w:val="1"/>
                <w:sz w:val="24"/>
                <w:szCs w:val="24"/>
              </w:rPr>
            </w:pPr>
            <w:r w:rsidRPr="00A664CC">
              <w:rPr>
                <w:rFonts w:ascii="Times New Roman" w:eastAsia="Times New Roman" w:hAnsi="Times New Roman" w:cs="Times New Roman"/>
                <w:kern w:val="1"/>
                <w:sz w:val="24"/>
                <w:szCs w:val="24"/>
              </w:rPr>
              <w:t>Численность педагогических работников – всего</w:t>
            </w:r>
          </w:p>
        </w:tc>
        <w:tc>
          <w:tcPr>
            <w:tcW w:w="1926"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tabs>
                <w:tab w:val="left" w:pos="4050"/>
              </w:tabs>
              <w:suppressAutoHyphens/>
              <w:spacing w:after="0"/>
              <w:jc w:val="center"/>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rPr>
              <w:t>11</w:t>
            </w:r>
          </w:p>
        </w:tc>
      </w:tr>
      <w:tr w:rsidR="00A664CC" w:rsidRPr="00A664CC" w:rsidTr="0045723F">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tabs>
                <w:tab w:val="left" w:pos="4050"/>
              </w:tabs>
              <w:suppressAutoHyphens/>
              <w:spacing w:after="0"/>
              <w:jc w:val="center"/>
              <w:rPr>
                <w:rFonts w:ascii="Times New Roman" w:eastAsia="Times New Roman" w:hAnsi="Times New Roman" w:cs="Times New Roman"/>
                <w:kern w:val="1"/>
                <w:sz w:val="24"/>
                <w:szCs w:val="24"/>
              </w:rPr>
            </w:pPr>
          </w:p>
        </w:tc>
        <w:tc>
          <w:tcPr>
            <w:tcW w:w="6175"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tabs>
                <w:tab w:val="left" w:pos="2430"/>
              </w:tabs>
              <w:suppressAutoHyphens/>
              <w:spacing w:after="0"/>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rPr>
              <w:t>из них:</w:t>
            </w:r>
            <w:r w:rsidRPr="00A664CC">
              <w:rPr>
                <w:rFonts w:ascii="Times New Roman" w:eastAsia="Times New Roman" w:hAnsi="Times New Roman" w:cs="Times New Roman"/>
                <w:kern w:val="1"/>
                <w:sz w:val="24"/>
                <w:szCs w:val="24"/>
              </w:rPr>
              <w:tab/>
            </w:r>
          </w:p>
        </w:tc>
        <w:tc>
          <w:tcPr>
            <w:tcW w:w="1926"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tabs>
                <w:tab w:val="left" w:pos="4050"/>
              </w:tabs>
              <w:suppressAutoHyphens/>
              <w:spacing w:after="0"/>
              <w:jc w:val="center"/>
              <w:rPr>
                <w:rFonts w:ascii="Times New Roman" w:eastAsia="Times New Roman" w:hAnsi="Times New Roman" w:cs="Times New Roman"/>
                <w:kern w:val="1"/>
                <w:sz w:val="24"/>
                <w:szCs w:val="24"/>
                <w:lang w:eastAsia="ru-RU"/>
              </w:rPr>
            </w:pPr>
          </w:p>
        </w:tc>
      </w:tr>
      <w:tr w:rsidR="00A664CC" w:rsidRPr="00A664CC" w:rsidTr="0045723F">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tabs>
                <w:tab w:val="left" w:pos="4050"/>
              </w:tabs>
              <w:suppressAutoHyphens/>
              <w:spacing w:after="0"/>
              <w:jc w:val="center"/>
              <w:rPr>
                <w:rFonts w:ascii="Times New Roman" w:eastAsia="Times New Roman" w:hAnsi="Times New Roman" w:cs="Times New Roman"/>
                <w:kern w:val="1"/>
                <w:sz w:val="24"/>
                <w:szCs w:val="24"/>
              </w:rPr>
            </w:pPr>
            <w:r w:rsidRPr="00A664CC">
              <w:rPr>
                <w:rFonts w:ascii="Times New Roman" w:eastAsia="Times New Roman" w:hAnsi="Times New Roman" w:cs="Times New Roman"/>
                <w:kern w:val="1"/>
                <w:sz w:val="24"/>
                <w:szCs w:val="24"/>
              </w:rPr>
              <w:t>1.1.</w:t>
            </w:r>
          </w:p>
        </w:tc>
        <w:tc>
          <w:tcPr>
            <w:tcW w:w="6175"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tabs>
                <w:tab w:val="left" w:pos="4050"/>
              </w:tabs>
              <w:suppressAutoHyphens/>
              <w:spacing w:after="0"/>
              <w:jc w:val="both"/>
              <w:rPr>
                <w:rFonts w:ascii="Times New Roman" w:eastAsia="Times New Roman" w:hAnsi="Times New Roman" w:cs="Times New Roman"/>
                <w:kern w:val="1"/>
                <w:sz w:val="24"/>
                <w:szCs w:val="24"/>
              </w:rPr>
            </w:pPr>
            <w:r w:rsidRPr="00A664CC">
              <w:rPr>
                <w:rFonts w:ascii="Times New Roman" w:eastAsia="Times New Roman" w:hAnsi="Times New Roman" w:cs="Times New Roman"/>
                <w:kern w:val="1"/>
                <w:sz w:val="24"/>
                <w:szCs w:val="24"/>
              </w:rPr>
              <w:t>Штатные педагогические работники, за исключением совместителей</w:t>
            </w:r>
          </w:p>
        </w:tc>
        <w:tc>
          <w:tcPr>
            <w:tcW w:w="1926"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tabs>
                <w:tab w:val="left" w:pos="4050"/>
              </w:tabs>
              <w:suppressAutoHyphens/>
              <w:spacing w:after="0"/>
              <w:jc w:val="center"/>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rPr>
              <w:t>6</w:t>
            </w:r>
          </w:p>
        </w:tc>
      </w:tr>
      <w:tr w:rsidR="00A664CC" w:rsidRPr="00A664CC" w:rsidTr="0045723F">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tabs>
                <w:tab w:val="left" w:pos="4050"/>
              </w:tabs>
              <w:suppressAutoHyphens/>
              <w:spacing w:after="0"/>
              <w:jc w:val="center"/>
              <w:rPr>
                <w:rFonts w:ascii="Times New Roman" w:eastAsia="Times New Roman" w:hAnsi="Times New Roman" w:cs="Times New Roman"/>
                <w:kern w:val="1"/>
                <w:sz w:val="24"/>
                <w:szCs w:val="24"/>
              </w:rPr>
            </w:pPr>
            <w:r w:rsidRPr="00A664CC">
              <w:rPr>
                <w:rFonts w:ascii="Times New Roman" w:eastAsia="Times New Roman" w:hAnsi="Times New Roman" w:cs="Times New Roman"/>
                <w:kern w:val="1"/>
                <w:sz w:val="24"/>
                <w:szCs w:val="24"/>
              </w:rPr>
              <w:t>1.2.</w:t>
            </w:r>
          </w:p>
        </w:tc>
        <w:tc>
          <w:tcPr>
            <w:tcW w:w="6175"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tabs>
                <w:tab w:val="left" w:pos="4050"/>
              </w:tabs>
              <w:suppressAutoHyphens/>
              <w:spacing w:after="0"/>
              <w:jc w:val="both"/>
              <w:rPr>
                <w:rFonts w:ascii="Times New Roman" w:eastAsia="Times New Roman" w:hAnsi="Times New Roman" w:cs="Times New Roman"/>
                <w:kern w:val="1"/>
                <w:sz w:val="24"/>
                <w:szCs w:val="24"/>
              </w:rPr>
            </w:pPr>
            <w:r w:rsidRPr="00A664CC">
              <w:rPr>
                <w:rFonts w:ascii="Times New Roman" w:eastAsia="Times New Roman" w:hAnsi="Times New Roman" w:cs="Times New Roman"/>
                <w:kern w:val="1"/>
                <w:sz w:val="24"/>
                <w:szCs w:val="24"/>
              </w:rPr>
              <w:t>педагогические работники, работающие на условиях внешнего совместительства</w:t>
            </w:r>
          </w:p>
        </w:tc>
        <w:tc>
          <w:tcPr>
            <w:tcW w:w="1926"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tabs>
                <w:tab w:val="left" w:pos="4050"/>
              </w:tabs>
              <w:suppressAutoHyphens/>
              <w:spacing w:after="0"/>
              <w:jc w:val="center"/>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rPr>
              <w:t>5</w:t>
            </w:r>
          </w:p>
        </w:tc>
      </w:tr>
      <w:tr w:rsidR="00A664CC" w:rsidRPr="00A664CC" w:rsidTr="0045723F">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tabs>
                <w:tab w:val="left" w:pos="4050"/>
              </w:tabs>
              <w:suppressAutoHyphens/>
              <w:spacing w:after="0"/>
              <w:jc w:val="center"/>
              <w:rPr>
                <w:rFonts w:ascii="Times New Roman" w:eastAsia="Times New Roman" w:hAnsi="Times New Roman" w:cs="Times New Roman"/>
                <w:kern w:val="1"/>
                <w:sz w:val="24"/>
                <w:szCs w:val="24"/>
              </w:rPr>
            </w:pPr>
            <w:r w:rsidRPr="00A664CC">
              <w:rPr>
                <w:rFonts w:ascii="Times New Roman" w:eastAsia="Times New Roman" w:hAnsi="Times New Roman" w:cs="Times New Roman"/>
                <w:kern w:val="1"/>
                <w:sz w:val="24"/>
                <w:szCs w:val="24"/>
              </w:rPr>
              <w:t>2</w:t>
            </w:r>
          </w:p>
        </w:tc>
        <w:tc>
          <w:tcPr>
            <w:tcW w:w="6175"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tabs>
                <w:tab w:val="left" w:pos="4050"/>
              </w:tabs>
              <w:suppressAutoHyphens/>
              <w:spacing w:after="0"/>
              <w:jc w:val="both"/>
              <w:rPr>
                <w:rFonts w:ascii="Times New Roman" w:eastAsia="Times New Roman" w:hAnsi="Times New Roman" w:cs="Times New Roman"/>
                <w:kern w:val="1"/>
                <w:sz w:val="24"/>
                <w:szCs w:val="24"/>
              </w:rPr>
            </w:pPr>
            <w:r w:rsidRPr="00A664CC">
              <w:rPr>
                <w:rFonts w:ascii="Times New Roman" w:eastAsia="Times New Roman" w:hAnsi="Times New Roman" w:cs="Times New Roman"/>
                <w:kern w:val="1"/>
                <w:sz w:val="24"/>
                <w:szCs w:val="24"/>
              </w:rPr>
              <w:t>Численность педагогических работников, имеющих квалификацию:</w:t>
            </w:r>
          </w:p>
        </w:tc>
        <w:tc>
          <w:tcPr>
            <w:tcW w:w="1926"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tabs>
                <w:tab w:val="left" w:pos="4050"/>
              </w:tabs>
              <w:suppressAutoHyphens/>
              <w:spacing w:after="0"/>
              <w:jc w:val="center"/>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rPr>
              <w:t>10</w:t>
            </w:r>
          </w:p>
        </w:tc>
      </w:tr>
      <w:tr w:rsidR="00A664CC" w:rsidRPr="00A664CC" w:rsidTr="0045723F">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tabs>
                <w:tab w:val="left" w:pos="4050"/>
              </w:tabs>
              <w:suppressAutoHyphens/>
              <w:spacing w:after="0"/>
              <w:jc w:val="center"/>
              <w:rPr>
                <w:rFonts w:ascii="Times New Roman" w:eastAsia="Times New Roman" w:hAnsi="Times New Roman" w:cs="Times New Roman"/>
                <w:kern w:val="1"/>
                <w:sz w:val="24"/>
                <w:szCs w:val="24"/>
              </w:rPr>
            </w:pPr>
            <w:r w:rsidRPr="00A664CC">
              <w:rPr>
                <w:rFonts w:ascii="Times New Roman" w:eastAsia="Times New Roman" w:hAnsi="Times New Roman" w:cs="Times New Roman"/>
                <w:kern w:val="1"/>
                <w:sz w:val="24"/>
                <w:szCs w:val="24"/>
              </w:rPr>
              <w:t>2.1.</w:t>
            </w:r>
          </w:p>
        </w:tc>
        <w:tc>
          <w:tcPr>
            <w:tcW w:w="6175"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tabs>
                <w:tab w:val="left" w:pos="4050"/>
              </w:tabs>
              <w:suppressAutoHyphens/>
              <w:spacing w:after="0"/>
              <w:jc w:val="both"/>
              <w:rPr>
                <w:rFonts w:ascii="Times New Roman" w:eastAsia="Times New Roman" w:hAnsi="Times New Roman" w:cs="Times New Roman"/>
                <w:kern w:val="1"/>
                <w:sz w:val="24"/>
                <w:szCs w:val="24"/>
              </w:rPr>
            </w:pPr>
            <w:r w:rsidRPr="00A664CC">
              <w:rPr>
                <w:rFonts w:ascii="Times New Roman" w:eastAsia="Times New Roman" w:hAnsi="Times New Roman" w:cs="Times New Roman"/>
                <w:kern w:val="1"/>
                <w:sz w:val="24"/>
                <w:szCs w:val="24"/>
              </w:rPr>
              <w:t>лица, имеющие высшую квалификационную категорию</w:t>
            </w:r>
          </w:p>
        </w:tc>
        <w:tc>
          <w:tcPr>
            <w:tcW w:w="1926"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tabs>
                <w:tab w:val="left" w:pos="4050"/>
              </w:tabs>
              <w:suppressAutoHyphens/>
              <w:spacing w:after="0"/>
              <w:jc w:val="center"/>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rPr>
              <w:t>2</w:t>
            </w:r>
          </w:p>
        </w:tc>
      </w:tr>
      <w:tr w:rsidR="00A664CC" w:rsidRPr="00A664CC" w:rsidTr="0045723F">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tabs>
                <w:tab w:val="left" w:pos="4050"/>
              </w:tabs>
              <w:suppressAutoHyphens/>
              <w:spacing w:after="0"/>
              <w:jc w:val="center"/>
              <w:rPr>
                <w:rFonts w:ascii="Times New Roman" w:eastAsia="Times New Roman" w:hAnsi="Times New Roman" w:cs="Times New Roman"/>
                <w:kern w:val="1"/>
                <w:sz w:val="24"/>
                <w:szCs w:val="24"/>
              </w:rPr>
            </w:pPr>
            <w:r w:rsidRPr="00A664CC">
              <w:rPr>
                <w:rFonts w:ascii="Times New Roman" w:eastAsia="Times New Roman" w:hAnsi="Times New Roman" w:cs="Times New Roman"/>
                <w:kern w:val="1"/>
                <w:sz w:val="24"/>
                <w:szCs w:val="24"/>
              </w:rPr>
              <w:t>2.2.</w:t>
            </w:r>
          </w:p>
        </w:tc>
        <w:tc>
          <w:tcPr>
            <w:tcW w:w="6175"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tabs>
                <w:tab w:val="left" w:pos="4050"/>
              </w:tabs>
              <w:suppressAutoHyphens/>
              <w:spacing w:after="0"/>
              <w:jc w:val="both"/>
              <w:rPr>
                <w:rFonts w:ascii="Times New Roman" w:eastAsia="Times New Roman" w:hAnsi="Times New Roman" w:cs="Times New Roman"/>
                <w:kern w:val="1"/>
                <w:sz w:val="24"/>
                <w:szCs w:val="24"/>
              </w:rPr>
            </w:pPr>
            <w:r w:rsidRPr="00A664CC">
              <w:rPr>
                <w:rFonts w:ascii="Times New Roman" w:eastAsia="Times New Roman" w:hAnsi="Times New Roman" w:cs="Times New Roman"/>
                <w:kern w:val="1"/>
                <w:sz w:val="24"/>
                <w:szCs w:val="24"/>
              </w:rPr>
              <w:t>лица, имеющие первую квалификационную категорию</w:t>
            </w:r>
          </w:p>
        </w:tc>
        <w:tc>
          <w:tcPr>
            <w:tcW w:w="1926"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tabs>
                <w:tab w:val="left" w:pos="4050"/>
              </w:tabs>
              <w:suppressAutoHyphens/>
              <w:spacing w:after="0"/>
              <w:jc w:val="center"/>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rPr>
              <w:t>8</w:t>
            </w:r>
          </w:p>
        </w:tc>
      </w:tr>
      <w:tr w:rsidR="00A664CC" w:rsidRPr="00A664CC" w:rsidTr="0045723F">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tabs>
                <w:tab w:val="left" w:pos="4050"/>
              </w:tabs>
              <w:suppressAutoHyphens/>
              <w:spacing w:after="0"/>
              <w:jc w:val="center"/>
              <w:rPr>
                <w:rFonts w:ascii="Times New Roman" w:eastAsia="Times New Roman" w:hAnsi="Times New Roman" w:cs="Times New Roman"/>
                <w:kern w:val="1"/>
                <w:sz w:val="24"/>
                <w:szCs w:val="24"/>
              </w:rPr>
            </w:pPr>
            <w:r w:rsidRPr="00A664CC">
              <w:rPr>
                <w:rFonts w:ascii="Times New Roman" w:eastAsia="Times New Roman" w:hAnsi="Times New Roman" w:cs="Times New Roman"/>
                <w:kern w:val="1"/>
                <w:sz w:val="24"/>
                <w:szCs w:val="24"/>
              </w:rPr>
              <w:t>2.3.</w:t>
            </w:r>
          </w:p>
        </w:tc>
        <w:tc>
          <w:tcPr>
            <w:tcW w:w="6175"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tabs>
                <w:tab w:val="left" w:pos="4050"/>
              </w:tabs>
              <w:suppressAutoHyphens/>
              <w:spacing w:after="0"/>
              <w:jc w:val="both"/>
              <w:rPr>
                <w:rFonts w:ascii="Times New Roman" w:eastAsia="Times New Roman" w:hAnsi="Times New Roman" w:cs="Times New Roman"/>
                <w:kern w:val="1"/>
                <w:sz w:val="24"/>
                <w:szCs w:val="24"/>
              </w:rPr>
            </w:pPr>
            <w:r w:rsidRPr="00A664CC">
              <w:rPr>
                <w:rFonts w:ascii="Times New Roman" w:eastAsia="Times New Roman" w:hAnsi="Times New Roman" w:cs="Times New Roman"/>
                <w:kern w:val="1"/>
                <w:sz w:val="24"/>
                <w:szCs w:val="24"/>
              </w:rPr>
              <w:t>лица, имеющие вторую квалификационную категорию</w:t>
            </w:r>
          </w:p>
        </w:tc>
        <w:tc>
          <w:tcPr>
            <w:tcW w:w="1926"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tabs>
                <w:tab w:val="left" w:pos="4050"/>
              </w:tabs>
              <w:suppressAutoHyphens/>
              <w:spacing w:after="0"/>
              <w:jc w:val="center"/>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rPr>
              <w:t>0</w:t>
            </w:r>
          </w:p>
        </w:tc>
      </w:tr>
      <w:tr w:rsidR="00A664CC" w:rsidRPr="00A664CC" w:rsidTr="0045723F">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tabs>
                <w:tab w:val="left" w:pos="4050"/>
              </w:tabs>
              <w:suppressAutoHyphens/>
              <w:spacing w:after="0"/>
              <w:jc w:val="center"/>
              <w:rPr>
                <w:rFonts w:ascii="Times New Roman" w:eastAsia="Times New Roman" w:hAnsi="Times New Roman" w:cs="Times New Roman"/>
                <w:kern w:val="1"/>
                <w:sz w:val="24"/>
                <w:szCs w:val="24"/>
              </w:rPr>
            </w:pPr>
            <w:r w:rsidRPr="00A664CC">
              <w:rPr>
                <w:rFonts w:ascii="Times New Roman" w:eastAsia="Times New Roman" w:hAnsi="Times New Roman" w:cs="Times New Roman"/>
                <w:kern w:val="1"/>
                <w:sz w:val="24"/>
                <w:szCs w:val="24"/>
              </w:rPr>
              <w:t>3.</w:t>
            </w:r>
          </w:p>
        </w:tc>
        <w:tc>
          <w:tcPr>
            <w:tcW w:w="6175"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tabs>
                <w:tab w:val="left" w:pos="4050"/>
              </w:tabs>
              <w:suppressAutoHyphens/>
              <w:spacing w:after="0"/>
              <w:jc w:val="both"/>
              <w:rPr>
                <w:rFonts w:ascii="Times New Roman" w:eastAsia="Times New Roman" w:hAnsi="Times New Roman" w:cs="Times New Roman"/>
                <w:kern w:val="1"/>
                <w:sz w:val="24"/>
                <w:szCs w:val="24"/>
              </w:rPr>
            </w:pPr>
            <w:r w:rsidRPr="00A664CC">
              <w:rPr>
                <w:rFonts w:ascii="Times New Roman" w:eastAsia="Times New Roman" w:hAnsi="Times New Roman" w:cs="Times New Roman"/>
                <w:kern w:val="1"/>
                <w:sz w:val="24"/>
                <w:szCs w:val="24"/>
              </w:rPr>
              <w:t>Из общей численности педагогических работников, имеют образование:</w:t>
            </w:r>
          </w:p>
        </w:tc>
        <w:tc>
          <w:tcPr>
            <w:tcW w:w="1926"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tabs>
                <w:tab w:val="left" w:pos="4050"/>
              </w:tabs>
              <w:suppressAutoHyphens/>
              <w:spacing w:after="0"/>
              <w:jc w:val="center"/>
              <w:rPr>
                <w:rFonts w:ascii="Times New Roman" w:eastAsia="Times New Roman" w:hAnsi="Times New Roman" w:cs="Times New Roman"/>
                <w:kern w:val="1"/>
                <w:sz w:val="24"/>
                <w:szCs w:val="24"/>
              </w:rPr>
            </w:pPr>
          </w:p>
        </w:tc>
      </w:tr>
      <w:tr w:rsidR="00A664CC" w:rsidRPr="00A664CC" w:rsidTr="0045723F">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tabs>
                <w:tab w:val="left" w:pos="4050"/>
              </w:tabs>
              <w:suppressAutoHyphens/>
              <w:spacing w:after="0"/>
              <w:jc w:val="center"/>
              <w:rPr>
                <w:rFonts w:ascii="Times New Roman" w:eastAsia="Times New Roman" w:hAnsi="Times New Roman" w:cs="Times New Roman"/>
                <w:kern w:val="1"/>
                <w:sz w:val="24"/>
                <w:szCs w:val="24"/>
              </w:rPr>
            </w:pPr>
            <w:r w:rsidRPr="00A664CC">
              <w:rPr>
                <w:rFonts w:ascii="Times New Roman" w:eastAsia="Times New Roman" w:hAnsi="Times New Roman" w:cs="Times New Roman"/>
                <w:kern w:val="1"/>
                <w:sz w:val="24"/>
                <w:szCs w:val="24"/>
              </w:rPr>
              <w:t>3.1.</w:t>
            </w:r>
          </w:p>
        </w:tc>
        <w:tc>
          <w:tcPr>
            <w:tcW w:w="6175"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tabs>
                <w:tab w:val="left" w:pos="4050"/>
              </w:tabs>
              <w:suppressAutoHyphens/>
              <w:spacing w:after="0"/>
              <w:jc w:val="both"/>
              <w:rPr>
                <w:rFonts w:ascii="Times New Roman" w:eastAsia="Times New Roman" w:hAnsi="Times New Roman" w:cs="Times New Roman"/>
                <w:kern w:val="1"/>
                <w:sz w:val="24"/>
                <w:szCs w:val="24"/>
              </w:rPr>
            </w:pPr>
            <w:r w:rsidRPr="00A664CC">
              <w:rPr>
                <w:rFonts w:ascii="Times New Roman" w:eastAsia="Times New Roman" w:hAnsi="Times New Roman" w:cs="Times New Roman"/>
                <w:kern w:val="1"/>
                <w:sz w:val="24"/>
                <w:szCs w:val="24"/>
              </w:rPr>
              <w:t>высшее профессиональное  образование</w:t>
            </w:r>
          </w:p>
        </w:tc>
        <w:tc>
          <w:tcPr>
            <w:tcW w:w="1926"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tabs>
                <w:tab w:val="left" w:pos="4050"/>
              </w:tabs>
              <w:suppressAutoHyphens/>
              <w:spacing w:after="0"/>
              <w:jc w:val="center"/>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rPr>
              <w:t>6</w:t>
            </w:r>
          </w:p>
        </w:tc>
      </w:tr>
      <w:tr w:rsidR="00A664CC" w:rsidRPr="00A664CC" w:rsidTr="0045723F">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tabs>
                <w:tab w:val="left" w:pos="4050"/>
              </w:tabs>
              <w:suppressAutoHyphens/>
              <w:spacing w:after="0"/>
              <w:jc w:val="center"/>
              <w:rPr>
                <w:rFonts w:ascii="Times New Roman" w:eastAsia="Times New Roman" w:hAnsi="Times New Roman" w:cs="Times New Roman"/>
                <w:kern w:val="1"/>
                <w:sz w:val="24"/>
                <w:szCs w:val="24"/>
              </w:rPr>
            </w:pPr>
            <w:r w:rsidRPr="00A664CC">
              <w:rPr>
                <w:rFonts w:ascii="Times New Roman" w:eastAsia="Times New Roman" w:hAnsi="Times New Roman" w:cs="Times New Roman"/>
                <w:kern w:val="1"/>
                <w:sz w:val="24"/>
                <w:szCs w:val="24"/>
              </w:rPr>
              <w:t>3.2.</w:t>
            </w:r>
          </w:p>
        </w:tc>
        <w:tc>
          <w:tcPr>
            <w:tcW w:w="6175"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tabs>
                <w:tab w:val="left" w:pos="4050"/>
              </w:tabs>
              <w:suppressAutoHyphens/>
              <w:spacing w:after="0"/>
              <w:jc w:val="both"/>
              <w:rPr>
                <w:rFonts w:ascii="Times New Roman" w:eastAsia="Times New Roman" w:hAnsi="Times New Roman" w:cs="Times New Roman"/>
                <w:kern w:val="1"/>
                <w:sz w:val="24"/>
                <w:szCs w:val="24"/>
              </w:rPr>
            </w:pPr>
            <w:r w:rsidRPr="00A664CC">
              <w:rPr>
                <w:rFonts w:ascii="Times New Roman" w:eastAsia="Times New Roman" w:hAnsi="Times New Roman" w:cs="Times New Roman"/>
                <w:kern w:val="1"/>
                <w:sz w:val="24"/>
                <w:szCs w:val="24"/>
              </w:rPr>
              <w:t xml:space="preserve">среднее профессиональное  образование, </w:t>
            </w:r>
          </w:p>
        </w:tc>
        <w:tc>
          <w:tcPr>
            <w:tcW w:w="1926"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tabs>
                <w:tab w:val="left" w:pos="4050"/>
              </w:tabs>
              <w:suppressAutoHyphens/>
              <w:spacing w:after="0"/>
              <w:jc w:val="center"/>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rPr>
              <w:t>4</w:t>
            </w:r>
          </w:p>
        </w:tc>
      </w:tr>
      <w:tr w:rsidR="00A664CC" w:rsidRPr="00A664CC" w:rsidTr="0045723F">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tabs>
                <w:tab w:val="left" w:pos="4050"/>
              </w:tabs>
              <w:suppressAutoHyphens/>
              <w:spacing w:after="0"/>
              <w:jc w:val="center"/>
              <w:rPr>
                <w:rFonts w:ascii="Times New Roman" w:eastAsia="Times New Roman" w:hAnsi="Times New Roman" w:cs="Times New Roman"/>
                <w:kern w:val="1"/>
                <w:sz w:val="24"/>
                <w:szCs w:val="24"/>
              </w:rPr>
            </w:pPr>
            <w:r w:rsidRPr="00A664CC">
              <w:rPr>
                <w:rFonts w:ascii="Times New Roman" w:eastAsia="Times New Roman" w:hAnsi="Times New Roman" w:cs="Times New Roman"/>
                <w:kern w:val="1"/>
                <w:sz w:val="24"/>
                <w:szCs w:val="24"/>
              </w:rPr>
              <w:t>3.3.</w:t>
            </w:r>
          </w:p>
        </w:tc>
        <w:tc>
          <w:tcPr>
            <w:tcW w:w="6175"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tabs>
                <w:tab w:val="left" w:pos="4050"/>
              </w:tabs>
              <w:suppressAutoHyphens/>
              <w:spacing w:after="0"/>
              <w:jc w:val="both"/>
              <w:rPr>
                <w:rFonts w:ascii="Times New Roman" w:eastAsia="Times New Roman" w:hAnsi="Times New Roman" w:cs="Times New Roman"/>
                <w:kern w:val="1"/>
                <w:sz w:val="24"/>
                <w:szCs w:val="24"/>
              </w:rPr>
            </w:pPr>
            <w:r w:rsidRPr="00A664CC">
              <w:rPr>
                <w:rFonts w:ascii="Times New Roman" w:eastAsia="Times New Roman" w:hAnsi="Times New Roman" w:cs="Times New Roman"/>
                <w:kern w:val="1"/>
                <w:sz w:val="24"/>
                <w:szCs w:val="24"/>
              </w:rPr>
              <w:t>начальное профессиональное  образование</w:t>
            </w:r>
          </w:p>
        </w:tc>
        <w:tc>
          <w:tcPr>
            <w:tcW w:w="1926"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tabs>
                <w:tab w:val="left" w:pos="4050"/>
              </w:tabs>
              <w:suppressAutoHyphens/>
              <w:spacing w:after="0"/>
              <w:jc w:val="center"/>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rPr>
              <w:t>0</w:t>
            </w:r>
          </w:p>
        </w:tc>
      </w:tr>
      <w:tr w:rsidR="00A664CC" w:rsidRPr="00A664CC" w:rsidTr="0045723F">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tabs>
                <w:tab w:val="left" w:pos="4050"/>
              </w:tabs>
              <w:suppressAutoHyphens/>
              <w:spacing w:after="0"/>
              <w:jc w:val="center"/>
              <w:rPr>
                <w:rFonts w:ascii="Times New Roman" w:eastAsia="Times New Roman" w:hAnsi="Times New Roman" w:cs="Times New Roman"/>
                <w:kern w:val="1"/>
                <w:sz w:val="24"/>
                <w:szCs w:val="24"/>
              </w:rPr>
            </w:pPr>
            <w:r w:rsidRPr="00A664CC">
              <w:rPr>
                <w:rFonts w:ascii="Times New Roman" w:eastAsia="Times New Roman" w:hAnsi="Times New Roman" w:cs="Times New Roman"/>
                <w:kern w:val="1"/>
                <w:sz w:val="24"/>
                <w:szCs w:val="24"/>
              </w:rPr>
              <w:t>3.4.</w:t>
            </w:r>
          </w:p>
        </w:tc>
        <w:tc>
          <w:tcPr>
            <w:tcW w:w="6175"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tabs>
                <w:tab w:val="left" w:pos="4050"/>
              </w:tabs>
              <w:suppressAutoHyphens/>
              <w:spacing w:after="0"/>
              <w:jc w:val="both"/>
              <w:rPr>
                <w:rFonts w:ascii="Times New Roman" w:eastAsia="Times New Roman" w:hAnsi="Times New Roman" w:cs="Times New Roman"/>
                <w:kern w:val="1"/>
                <w:sz w:val="24"/>
                <w:szCs w:val="24"/>
              </w:rPr>
            </w:pPr>
            <w:r w:rsidRPr="00A664CC">
              <w:rPr>
                <w:rFonts w:ascii="Times New Roman" w:eastAsia="Times New Roman" w:hAnsi="Times New Roman" w:cs="Times New Roman"/>
                <w:kern w:val="1"/>
                <w:sz w:val="24"/>
                <w:szCs w:val="24"/>
              </w:rPr>
              <w:t>среднее (полное) общее образования</w:t>
            </w:r>
          </w:p>
        </w:tc>
        <w:tc>
          <w:tcPr>
            <w:tcW w:w="1926"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tabs>
                <w:tab w:val="left" w:pos="4050"/>
              </w:tabs>
              <w:suppressAutoHyphens/>
              <w:spacing w:after="0"/>
              <w:jc w:val="center"/>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rPr>
              <w:t>1</w:t>
            </w:r>
          </w:p>
        </w:tc>
      </w:tr>
      <w:tr w:rsidR="00A664CC" w:rsidRPr="00A664CC" w:rsidTr="0045723F">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tabs>
                <w:tab w:val="left" w:pos="4050"/>
              </w:tabs>
              <w:suppressAutoHyphens/>
              <w:spacing w:after="0"/>
              <w:jc w:val="center"/>
              <w:rPr>
                <w:rFonts w:ascii="Times New Roman" w:eastAsia="Times New Roman" w:hAnsi="Times New Roman" w:cs="Times New Roman"/>
                <w:kern w:val="1"/>
                <w:sz w:val="24"/>
                <w:szCs w:val="24"/>
              </w:rPr>
            </w:pPr>
            <w:r w:rsidRPr="00A664CC">
              <w:rPr>
                <w:rFonts w:ascii="Times New Roman" w:eastAsia="Times New Roman" w:hAnsi="Times New Roman" w:cs="Times New Roman"/>
                <w:kern w:val="1"/>
                <w:sz w:val="24"/>
                <w:szCs w:val="24"/>
              </w:rPr>
              <w:t>4.</w:t>
            </w:r>
          </w:p>
        </w:tc>
        <w:tc>
          <w:tcPr>
            <w:tcW w:w="6175"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tabs>
                <w:tab w:val="left" w:pos="4050"/>
              </w:tabs>
              <w:suppressAutoHyphens/>
              <w:spacing w:after="0"/>
              <w:jc w:val="both"/>
              <w:rPr>
                <w:rFonts w:ascii="Times New Roman" w:eastAsia="Times New Roman" w:hAnsi="Times New Roman" w:cs="Times New Roman"/>
                <w:kern w:val="1"/>
                <w:sz w:val="24"/>
                <w:szCs w:val="24"/>
              </w:rPr>
            </w:pPr>
            <w:r w:rsidRPr="00A664CC">
              <w:rPr>
                <w:rFonts w:ascii="Times New Roman" w:eastAsia="Times New Roman" w:hAnsi="Times New Roman" w:cs="Times New Roman"/>
                <w:kern w:val="1"/>
                <w:sz w:val="24"/>
                <w:szCs w:val="24"/>
              </w:rPr>
              <w:t>Из общей численности педагогических работников имеют стаж работы:</w:t>
            </w:r>
          </w:p>
        </w:tc>
        <w:tc>
          <w:tcPr>
            <w:tcW w:w="1926"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tabs>
                <w:tab w:val="left" w:pos="4050"/>
              </w:tabs>
              <w:suppressAutoHyphens/>
              <w:spacing w:after="0"/>
              <w:jc w:val="center"/>
              <w:rPr>
                <w:rFonts w:ascii="Times New Roman" w:eastAsia="Times New Roman" w:hAnsi="Times New Roman" w:cs="Times New Roman"/>
                <w:kern w:val="1"/>
                <w:sz w:val="24"/>
                <w:szCs w:val="24"/>
              </w:rPr>
            </w:pPr>
          </w:p>
        </w:tc>
      </w:tr>
      <w:tr w:rsidR="00A664CC" w:rsidRPr="00A664CC" w:rsidTr="0045723F">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tabs>
                <w:tab w:val="left" w:pos="4050"/>
              </w:tabs>
              <w:suppressAutoHyphens/>
              <w:spacing w:after="0"/>
              <w:jc w:val="center"/>
              <w:rPr>
                <w:rFonts w:ascii="Times New Roman" w:eastAsia="Times New Roman" w:hAnsi="Times New Roman" w:cs="Times New Roman"/>
                <w:kern w:val="1"/>
                <w:sz w:val="24"/>
                <w:szCs w:val="24"/>
              </w:rPr>
            </w:pPr>
            <w:r w:rsidRPr="00A664CC">
              <w:rPr>
                <w:rFonts w:ascii="Times New Roman" w:eastAsia="Times New Roman" w:hAnsi="Times New Roman" w:cs="Times New Roman"/>
                <w:kern w:val="1"/>
                <w:sz w:val="24"/>
                <w:szCs w:val="24"/>
              </w:rPr>
              <w:t>4.1.</w:t>
            </w:r>
          </w:p>
        </w:tc>
        <w:tc>
          <w:tcPr>
            <w:tcW w:w="6175"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tabs>
                <w:tab w:val="left" w:pos="4050"/>
              </w:tabs>
              <w:suppressAutoHyphens/>
              <w:spacing w:after="0"/>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rPr>
              <w:t>менее 2 лет</w:t>
            </w:r>
          </w:p>
        </w:tc>
        <w:tc>
          <w:tcPr>
            <w:tcW w:w="1926"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tabs>
                <w:tab w:val="left" w:pos="4050"/>
              </w:tabs>
              <w:suppressAutoHyphens/>
              <w:spacing w:after="0"/>
              <w:jc w:val="center"/>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0</w:t>
            </w:r>
          </w:p>
        </w:tc>
      </w:tr>
      <w:tr w:rsidR="00A664CC" w:rsidRPr="00A664CC" w:rsidTr="0045723F">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tabs>
                <w:tab w:val="left" w:pos="4050"/>
              </w:tabs>
              <w:suppressAutoHyphens/>
              <w:spacing w:after="0"/>
              <w:jc w:val="center"/>
              <w:rPr>
                <w:rFonts w:ascii="Times New Roman" w:eastAsia="Times New Roman" w:hAnsi="Times New Roman" w:cs="Times New Roman"/>
                <w:kern w:val="1"/>
                <w:sz w:val="24"/>
                <w:szCs w:val="24"/>
              </w:rPr>
            </w:pPr>
            <w:r w:rsidRPr="00A664CC">
              <w:rPr>
                <w:rFonts w:ascii="Times New Roman" w:eastAsia="Times New Roman" w:hAnsi="Times New Roman" w:cs="Times New Roman"/>
                <w:kern w:val="1"/>
                <w:sz w:val="24"/>
                <w:szCs w:val="24"/>
              </w:rPr>
              <w:t>4.2.</w:t>
            </w:r>
          </w:p>
        </w:tc>
        <w:tc>
          <w:tcPr>
            <w:tcW w:w="6175"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tabs>
                <w:tab w:val="left" w:pos="4050"/>
              </w:tabs>
              <w:suppressAutoHyphens/>
              <w:spacing w:after="0"/>
              <w:rPr>
                <w:rFonts w:ascii="Times New Roman" w:eastAsia="Times New Roman" w:hAnsi="Times New Roman" w:cs="Times New Roman"/>
                <w:kern w:val="1"/>
                <w:sz w:val="24"/>
                <w:szCs w:val="24"/>
              </w:rPr>
            </w:pPr>
            <w:r w:rsidRPr="00A664CC">
              <w:rPr>
                <w:rFonts w:ascii="Times New Roman" w:eastAsia="Times New Roman" w:hAnsi="Times New Roman" w:cs="Times New Roman"/>
                <w:kern w:val="1"/>
                <w:sz w:val="24"/>
                <w:szCs w:val="24"/>
              </w:rPr>
              <w:t>от 5 до 10 лет</w:t>
            </w:r>
          </w:p>
        </w:tc>
        <w:tc>
          <w:tcPr>
            <w:tcW w:w="1926"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tabs>
                <w:tab w:val="left" w:pos="4050"/>
              </w:tabs>
              <w:suppressAutoHyphens/>
              <w:spacing w:after="0"/>
              <w:jc w:val="center"/>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rPr>
              <w:t>2</w:t>
            </w:r>
          </w:p>
        </w:tc>
      </w:tr>
      <w:tr w:rsidR="00A664CC" w:rsidRPr="00A664CC" w:rsidTr="0045723F">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tabs>
                <w:tab w:val="left" w:pos="4050"/>
              </w:tabs>
              <w:suppressAutoHyphens/>
              <w:spacing w:after="0"/>
              <w:jc w:val="center"/>
              <w:rPr>
                <w:rFonts w:ascii="Times New Roman" w:eastAsia="Times New Roman" w:hAnsi="Times New Roman" w:cs="Times New Roman"/>
                <w:kern w:val="1"/>
                <w:sz w:val="24"/>
                <w:szCs w:val="24"/>
              </w:rPr>
            </w:pPr>
            <w:r w:rsidRPr="00A664CC">
              <w:rPr>
                <w:rFonts w:ascii="Times New Roman" w:eastAsia="Times New Roman" w:hAnsi="Times New Roman" w:cs="Times New Roman"/>
                <w:kern w:val="1"/>
                <w:sz w:val="24"/>
                <w:szCs w:val="24"/>
              </w:rPr>
              <w:t>4.3.</w:t>
            </w:r>
          </w:p>
        </w:tc>
        <w:tc>
          <w:tcPr>
            <w:tcW w:w="6175"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tabs>
                <w:tab w:val="left" w:pos="4050"/>
              </w:tabs>
              <w:suppressAutoHyphens/>
              <w:spacing w:after="0"/>
              <w:jc w:val="both"/>
              <w:rPr>
                <w:rFonts w:ascii="Times New Roman" w:eastAsia="Times New Roman" w:hAnsi="Times New Roman" w:cs="Times New Roman"/>
                <w:kern w:val="1"/>
                <w:sz w:val="24"/>
                <w:szCs w:val="24"/>
              </w:rPr>
            </w:pPr>
            <w:r w:rsidRPr="00A664CC">
              <w:rPr>
                <w:rFonts w:ascii="Times New Roman" w:eastAsia="Times New Roman" w:hAnsi="Times New Roman" w:cs="Times New Roman"/>
                <w:kern w:val="1"/>
                <w:sz w:val="24"/>
                <w:szCs w:val="24"/>
              </w:rPr>
              <w:t>от 10 до 20 лет</w:t>
            </w:r>
          </w:p>
        </w:tc>
        <w:tc>
          <w:tcPr>
            <w:tcW w:w="1926"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tabs>
                <w:tab w:val="left" w:pos="4050"/>
              </w:tabs>
              <w:suppressAutoHyphens/>
              <w:spacing w:after="0"/>
              <w:jc w:val="center"/>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rPr>
              <w:t>6</w:t>
            </w:r>
          </w:p>
        </w:tc>
      </w:tr>
      <w:tr w:rsidR="00A664CC" w:rsidRPr="00A664CC" w:rsidTr="0045723F">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tabs>
                <w:tab w:val="left" w:pos="4050"/>
              </w:tabs>
              <w:suppressAutoHyphens/>
              <w:spacing w:after="0"/>
              <w:jc w:val="center"/>
              <w:rPr>
                <w:rFonts w:ascii="Times New Roman" w:eastAsia="Times New Roman" w:hAnsi="Times New Roman" w:cs="Times New Roman"/>
                <w:kern w:val="1"/>
                <w:sz w:val="24"/>
                <w:szCs w:val="24"/>
              </w:rPr>
            </w:pPr>
            <w:r w:rsidRPr="00A664CC">
              <w:rPr>
                <w:rFonts w:ascii="Times New Roman" w:eastAsia="Times New Roman" w:hAnsi="Times New Roman" w:cs="Times New Roman"/>
                <w:kern w:val="1"/>
                <w:sz w:val="24"/>
                <w:szCs w:val="24"/>
              </w:rPr>
              <w:t>4.4.</w:t>
            </w:r>
          </w:p>
        </w:tc>
        <w:tc>
          <w:tcPr>
            <w:tcW w:w="6175"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tabs>
                <w:tab w:val="left" w:pos="4050"/>
              </w:tabs>
              <w:suppressAutoHyphens/>
              <w:spacing w:after="0"/>
              <w:jc w:val="both"/>
              <w:rPr>
                <w:rFonts w:ascii="Times New Roman" w:eastAsia="Times New Roman" w:hAnsi="Times New Roman" w:cs="Times New Roman"/>
                <w:kern w:val="1"/>
                <w:sz w:val="24"/>
                <w:szCs w:val="24"/>
              </w:rPr>
            </w:pPr>
            <w:r w:rsidRPr="00A664CC">
              <w:rPr>
                <w:rFonts w:ascii="Times New Roman" w:eastAsia="Times New Roman" w:hAnsi="Times New Roman" w:cs="Times New Roman"/>
                <w:kern w:val="1"/>
                <w:sz w:val="24"/>
                <w:szCs w:val="24"/>
              </w:rPr>
              <w:t>20 лет и более</w:t>
            </w:r>
          </w:p>
        </w:tc>
        <w:tc>
          <w:tcPr>
            <w:tcW w:w="1926"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tabs>
                <w:tab w:val="left" w:pos="4050"/>
              </w:tabs>
              <w:suppressAutoHyphens/>
              <w:spacing w:after="0"/>
              <w:jc w:val="center"/>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rPr>
              <w:t>3</w:t>
            </w:r>
          </w:p>
        </w:tc>
      </w:tr>
    </w:tbl>
    <w:p w:rsidR="00A664CC" w:rsidRPr="00A664CC" w:rsidRDefault="00A664CC" w:rsidP="00A664CC">
      <w:pPr>
        <w:suppressAutoHyphens/>
        <w:spacing w:after="0" w:line="240" w:lineRule="auto"/>
        <w:ind w:firstLine="708"/>
        <w:jc w:val="center"/>
        <w:rPr>
          <w:rFonts w:ascii="Times New Roman" w:eastAsia="Times New Roman" w:hAnsi="Times New Roman" w:cs="Times New Roman"/>
          <w:kern w:val="1"/>
          <w:sz w:val="24"/>
          <w:szCs w:val="24"/>
          <w:lang w:eastAsia="ru-RU"/>
        </w:rPr>
      </w:pPr>
    </w:p>
    <w:p w:rsidR="00A664CC" w:rsidRPr="00A664CC" w:rsidRDefault="00A664CC" w:rsidP="00A664CC">
      <w:pPr>
        <w:suppressAutoHyphens/>
        <w:spacing w:after="0" w:line="240" w:lineRule="auto"/>
        <w:ind w:firstLine="708"/>
        <w:rPr>
          <w:rFonts w:ascii="Times New Roman" w:eastAsia="Times New Roman" w:hAnsi="Times New Roman" w:cs="Times New Roman"/>
          <w:b/>
          <w:kern w:val="1"/>
          <w:sz w:val="24"/>
          <w:szCs w:val="24"/>
          <w:lang w:eastAsia="ru-RU"/>
        </w:rPr>
      </w:pPr>
      <w:r w:rsidRPr="00A664CC">
        <w:rPr>
          <w:rFonts w:ascii="Times New Roman" w:eastAsia="Times New Roman" w:hAnsi="Times New Roman" w:cs="Times New Roman"/>
          <w:b/>
          <w:kern w:val="1"/>
          <w:sz w:val="24"/>
          <w:szCs w:val="24"/>
          <w:lang w:eastAsia="ru-RU"/>
        </w:rPr>
        <w:t>Информация о курсах повышения квалификации.</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1844"/>
        <w:gridCol w:w="1092"/>
        <w:gridCol w:w="6506"/>
      </w:tblGrid>
      <w:tr w:rsidR="00A664CC" w:rsidRPr="00A664CC" w:rsidTr="0045723F">
        <w:trPr>
          <w:tblCellSpacing w:w="7" w:type="dxa"/>
        </w:trPr>
        <w:tc>
          <w:tcPr>
            <w:tcW w:w="1823" w:type="dxa"/>
            <w:tcBorders>
              <w:top w:val="outset" w:sz="6" w:space="0" w:color="auto"/>
              <w:left w:val="outset" w:sz="6" w:space="0" w:color="auto"/>
              <w:bottom w:val="outset" w:sz="6" w:space="0" w:color="auto"/>
              <w:right w:val="outset" w:sz="6" w:space="0" w:color="auto"/>
            </w:tcBorders>
            <w:vAlign w:val="center"/>
          </w:tcPr>
          <w:p w:rsidR="00A664CC" w:rsidRPr="00A664CC" w:rsidRDefault="00A664CC" w:rsidP="00A664CC">
            <w:pPr>
              <w:suppressAutoHyphens/>
              <w:spacing w:after="0" w:line="312" w:lineRule="atLeast"/>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1"/>
                <w:szCs w:val="21"/>
                <w:lang w:eastAsia="ru-RU"/>
              </w:rPr>
              <w:t>ФИО</w:t>
            </w:r>
          </w:p>
        </w:tc>
        <w:tc>
          <w:tcPr>
            <w:tcW w:w="1078" w:type="dxa"/>
            <w:tcBorders>
              <w:top w:val="outset" w:sz="6" w:space="0" w:color="auto"/>
              <w:left w:val="outset" w:sz="6" w:space="0" w:color="auto"/>
              <w:bottom w:val="outset" w:sz="6" w:space="0" w:color="auto"/>
              <w:right w:val="outset" w:sz="6" w:space="0" w:color="auto"/>
            </w:tcBorders>
            <w:vAlign w:val="center"/>
          </w:tcPr>
          <w:p w:rsidR="00A664CC" w:rsidRPr="00A664CC" w:rsidRDefault="00A664CC" w:rsidP="00A664CC">
            <w:pPr>
              <w:suppressAutoHyphens/>
              <w:spacing w:after="0" w:line="312" w:lineRule="atLeast"/>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1"/>
                <w:szCs w:val="21"/>
                <w:lang w:eastAsia="ru-RU"/>
              </w:rPr>
              <w:t>Должность</w:t>
            </w:r>
          </w:p>
        </w:tc>
        <w:tc>
          <w:tcPr>
            <w:tcW w:w="0" w:type="auto"/>
            <w:tcBorders>
              <w:top w:val="outset" w:sz="6" w:space="0" w:color="auto"/>
              <w:left w:val="outset" w:sz="6" w:space="0" w:color="auto"/>
              <w:bottom w:val="outset" w:sz="6" w:space="0" w:color="auto"/>
              <w:right w:val="outset" w:sz="6" w:space="0" w:color="auto"/>
            </w:tcBorders>
            <w:vAlign w:val="center"/>
          </w:tcPr>
          <w:p w:rsidR="00A664CC" w:rsidRPr="00A664CC" w:rsidRDefault="00A664CC" w:rsidP="00A664CC">
            <w:pPr>
              <w:suppressAutoHyphens/>
              <w:spacing w:after="0" w:line="312" w:lineRule="atLeast"/>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1"/>
                <w:szCs w:val="21"/>
                <w:lang w:eastAsia="ru-RU"/>
              </w:rPr>
              <w:t>Учебное заведение / название программы / количество часов (год)</w:t>
            </w:r>
          </w:p>
        </w:tc>
      </w:tr>
      <w:tr w:rsidR="00A664CC" w:rsidRPr="00A664CC" w:rsidTr="0045723F">
        <w:trPr>
          <w:tblCellSpacing w:w="7" w:type="dxa"/>
        </w:trPr>
        <w:tc>
          <w:tcPr>
            <w:tcW w:w="1823" w:type="dxa"/>
            <w:tcBorders>
              <w:top w:val="outset" w:sz="6" w:space="0" w:color="auto"/>
              <w:left w:val="outset" w:sz="6" w:space="0" w:color="auto"/>
              <w:bottom w:val="outset" w:sz="6" w:space="0" w:color="auto"/>
              <w:right w:val="outset" w:sz="6" w:space="0" w:color="auto"/>
            </w:tcBorders>
            <w:vAlign w:val="center"/>
          </w:tcPr>
          <w:p w:rsidR="00A664CC" w:rsidRPr="00A664CC" w:rsidRDefault="00A664CC" w:rsidP="00A664CC">
            <w:pPr>
              <w:spacing w:before="100" w:beforeAutospacing="1" w:after="100" w:afterAutospacing="1" w:line="312" w:lineRule="atLeast"/>
              <w:rPr>
                <w:rFonts w:ascii="Times New Roman" w:eastAsia="Times New Roman" w:hAnsi="Times New Roman" w:cs="Times New Roman"/>
                <w:sz w:val="24"/>
                <w:szCs w:val="24"/>
                <w:lang w:eastAsia="ru-RU"/>
              </w:rPr>
            </w:pPr>
            <w:proofErr w:type="spellStart"/>
            <w:r w:rsidRPr="00A664CC">
              <w:rPr>
                <w:rFonts w:ascii="Times New Roman" w:eastAsia="Times New Roman" w:hAnsi="Times New Roman" w:cs="Times New Roman"/>
                <w:sz w:val="24"/>
                <w:szCs w:val="24"/>
                <w:lang w:eastAsia="ru-RU"/>
              </w:rPr>
              <w:t>Мацнева</w:t>
            </w:r>
            <w:proofErr w:type="spellEnd"/>
            <w:r w:rsidRPr="00A664CC">
              <w:rPr>
                <w:rFonts w:ascii="Times New Roman" w:eastAsia="Times New Roman" w:hAnsi="Times New Roman" w:cs="Times New Roman"/>
                <w:sz w:val="24"/>
                <w:szCs w:val="24"/>
                <w:lang w:eastAsia="ru-RU"/>
              </w:rPr>
              <w:t xml:space="preserve"> Г.В.</w:t>
            </w:r>
          </w:p>
        </w:tc>
        <w:tc>
          <w:tcPr>
            <w:tcW w:w="1078" w:type="dxa"/>
            <w:tcBorders>
              <w:top w:val="outset" w:sz="6" w:space="0" w:color="auto"/>
              <w:left w:val="outset" w:sz="6" w:space="0" w:color="auto"/>
              <w:bottom w:val="outset" w:sz="6" w:space="0" w:color="auto"/>
              <w:right w:val="outset" w:sz="6" w:space="0" w:color="auto"/>
            </w:tcBorders>
            <w:vAlign w:val="center"/>
          </w:tcPr>
          <w:p w:rsidR="00A664CC" w:rsidRPr="00A664CC" w:rsidRDefault="00A664CC" w:rsidP="00A664CC">
            <w:pPr>
              <w:suppressAutoHyphens/>
              <w:spacing w:after="0" w:line="312" w:lineRule="atLeast"/>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Педагог д.о.</w:t>
            </w:r>
          </w:p>
        </w:tc>
        <w:tc>
          <w:tcPr>
            <w:tcW w:w="0" w:type="auto"/>
            <w:tcBorders>
              <w:top w:val="outset" w:sz="6" w:space="0" w:color="auto"/>
              <w:left w:val="outset" w:sz="6" w:space="0" w:color="auto"/>
              <w:bottom w:val="outset" w:sz="6" w:space="0" w:color="auto"/>
              <w:right w:val="outset" w:sz="6" w:space="0" w:color="auto"/>
            </w:tcBorders>
            <w:vAlign w:val="center"/>
          </w:tcPr>
          <w:p w:rsidR="00A664CC" w:rsidRPr="00A664CC" w:rsidRDefault="00A664CC" w:rsidP="00A664CC">
            <w:pPr>
              <w:suppressAutoHyphens/>
              <w:spacing w:after="0" w:line="312" w:lineRule="atLeast"/>
              <w:rPr>
                <w:rFonts w:ascii="Times New Roman" w:eastAsia="Times New Roman" w:hAnsi="Times New Roman" w:cs="Times New Roman"/>
                <w:kern w:val="1"/>
                <w:sz w:val="20"/>
                <w:szCs w:val="20"/>
                <w:lang w:eastAsia="ru-RU"/>
              </w:rPr>
            </w:pPr>
            <w:r w:rsidRPr="00A664CC">
              <w:rPr>
                <w:rFonts w:ascii="Times New Roman" w:eastAsia="Times New Roman" w:hAnsi="Times New Roman" w:cs="Times New Roman"/>
                <w:kern w:val="1"/>
                <w:sz w:val="20"/>
                <w:szCs w:val="20"/>
                <w:lang w:eastAsia="ru-RU"/>
              </w:rPr>
              <w:t>Орловский институт усовершенствования учителей/ по накопительной системе повышения квалификации «Информационные технологии в образовательном процессе»/ 90 часов, 2015г.</w:t>
            </w:r>
          </w:p>
        </w:tc>
      </w:tr>
      <w:tr w:rsidR="00A664CC" w:rsidRPr="00A664CC" w:rsidTr="0045723F">
        <w:trPr>
          <w:tblCellSpacing w:w="7" w:type="dxa"/>
        </w:trPr>
        <w:tc>
          <w:tcPr>
            <w:tcW w:w="1823" w:type="dxa"/>
            <w:tcBorders>
              <w:top w:val="outset" w:sz="6" w:space="0" w:color="auto"/>
              <w:left w:val="outset" w:sz="6" w:space="0" w:color="auto"/>
              <w:bottom w:val="outset" w:sz="6" w:space="0" w:color="auto"/>
              <w:right w:val="outset" w:sz="6" w:space="0" w:color="auto"/>
            </w:tcBorders>
            <w:vAlign w:val="center"/>
          </w:tcPr>
          <w:p w:rsidR="00A664CC" w:rsidRPr="00A664CC" w:rsidRDefault="00A664CC" w:rsidP="00A664CC">
            <w:pPr>
              <w:spacing w:before="100" w:beforeAutospacing="1" w:after="100" w:afterAutospacing="1" w:line="312" w:lineRule="atLeast"/>
              <w:rPr>
                <w:rFonts w:ascii="Times New Roman" w:eastAsia="Times New Roman" w:hAnsi="Times New Roman" w:cs="Times New Roman"/>
                <w:sz w:val="24"/>
                <w:szCs w:val="24"/>
                <w:lang w:eastAsia="ru-RU"/>
              </w:rPr>
            </w:pPr>
            <w:r w:rsidRPr="00A664CC">
              <w:rPr>
                <w:rFonts w:ascii="Times New Roman" w:eastAsia="Times New Roman" w:hAnsi="Times New Roman" w:cs="Times New Roman"/>
                <w:sz w:val="24"/>
                <w:szCs w:val="24"/>
                <w:lang w:eastAsia="ru-RU"/>
              </w:rPr>
              <w:t>Болычева В.М.</w:t>
            </w:r>
          </w:p>
        </w:tc>
        <w:tc>
          <w:tcPr>
            <w:tcW w:w="1078" w:type="dxa"/>
            <w:tcBorders>
              <w:top w:val="outset" w:sz="6" w:space="0" w:color="auto"/>
              <w:left w:val="outset" w:sz="6" w:space="0" w:color="auto"/>
              <w:bottom w:val="outset" w:sz="6" w:space="0" w:color="auto"/>
              <w:right w:val="outset" w:sz="6" w:space="0" w:color="auto"/>
            </w:tcBorders>
          </w:tcPr>
          <w:p w:rsidR="00A664CC" w:rsidRPr="00A664CC" w:rsidRDefault="00A664CC" w:rsidP="00A664CC">
            <w:pPr>
              <w:suppressAutoHyphens/>
              <w:spacing w:after="0" w:line="240" w:lineRule="auto"/>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Педагог д.о.</w:t>
            </w:r>
          </w:p>
        </w:tc>
        <w:tc>
          <w:tcPr>
            <w:tcW w:w="0" w:type="auto"/>
            <w:tcBorders>
              <w:top w:val="outset" w:sz="6" w:space="0" w:color="auto"/>
              <w:left w:val="outset" w:sz="6" w:space="0" w:color="auto"/>
              <w:bottom w:val="outset" w:sz="6" w:space="0" w:color="auto"/>
              <w:right w:val="outset" w:sz="6" w:space="0" w:color="auto"/>
            </w:tcBorders>
          </w:tcPr>
          <w:p w:rsidR="00A664CC" w:rsidRPr="00A664CC" w:rsidRDefault="00A664CC" w:rsidP="00A664CC">
            <w:pPr>
              <w:suppressAutoHyphens/>
              <w:spacing w:after="0" w:line="240" w:lineRule="auto"/>
              <w:rPr>
                <w:rFonts w:ascii="Times New Roman" w:eastAsia="Times New Roman" w:hAnsi="Times New Roman" w:cs="Times New Roman"/>
                <w:kern w:val="1"/>
                <w:sz w:val="20"/>
                <w:szCs w:val="20"/>
                <w:lang w:eastAsia="ru-RU"/>
              </w:rPr>
            </w:pPr>
            <w:r w:rsidRPr="00A664CC">
              <w:rPr>
                <w:rFonts w:ascii="Times New Roman" w:eastAsia="Times New Roman" w:hAnsi="Times New Roman" w:cs="Times New Roman"/>
                <w:kern w:val="1"/>
                <w:sz w:val="20"/>
                <w:szCs w:val="20"/>
                <w:lang w:eastAsia="ru-RU"/>
              </w:rPr>
              <w:t>Орловский институт усовершенствования учителей/ по накопительной системе повышения квалификации «Информационные технологии в образовательном процессе» / 80 часов, 2015г.</w:t>
            </w:r>
          </w:p>
        </w:tc>
      </w:tr>
      <w:tr w:rsidR="00A664CC" w:rsidRPr="00A664CC" w:rsidTr="0045723F">
        <w:trPr>
          <w:tblCellSpacing w:w="7" w:type="dxa"/>
        </w:trPr>
        <w:tc>
          <w:tcPr>
            <w:tcW w:w="1823" w:type="dxa"/>
            <w:tcBorders>
              <w:top w:val="outset" w:sz="6" w:space="0" w:color="auto"/>
              <w:left w:val="outset" w:sz="6" w:space="0" w:color="auto"/>
              <w:bottom w:val="outset" w:sz="6" w:space="0" w:color="auto"/>
              <w:right w:val="outset" w:sz="6" w:space="0" w:color="auto"/>
            </w:tcBorders>
            <w:vAlign w:val="center"/>
          </w:tcPr>
          <w:p w:rsidR="00A664CC" w:rsidRPr="00A664CC" w:rsidRDefault="00A664CC" w:rsidP="00A664CC">
            <w:pPr>
              <w:spacing w:before="100" w:beforeAutospacing="1" w:after="100" w:afterAutospacing="1" w:line="312" w:lineRule="atLeast"/>
              <w:rPr>
                <w:rFonts w:ascii="Times New Roman" w:eastAsia="Times New Roman" w:hAnsi="Times New Roman" w:cs="Times New Roman"/>
                <w:sz w:val="24"/>
                <w:szCs w:val="24"/>
                <w:lang w:eastAsia="ru-RU"/>
              </w:rPr>
            </w:pPr>
            <w:r w:rsidRPr="00A664CC">
              <w:rPr>
                <w:rFonts w:ascii="Times New Roman" w:eastAsia="Times New Roman" w:hAnsi="Times New Roman" w:cs="Times New Roman"/>
                <w:sz w:val="24"/>
                <w:szCs w:val="24"/>
                <w:lang w:eastAsia="ru-RU"/>
              </w:rPr>
              <w:lastRenderedPageBreak/>
              <w:t>Анисимова Т.И.</w:t>
            </w:r>
          </w:p>
        </w:tc>
        <w:tc>
          <w:tcPr>
            <w:tcW w:w="1078" w:type="dxa"/>
            <w:tcBorders>
              <w:top w:val="outset" w:sz="6" w:space="0" w:color="auto"/>
              <w:left w:val="outset" w:sz="6" w:space="0" w:color="auto"/>
              <w:bottom w:val="outset" w:sz="6" w:space="0" w:color="auto"/>
              <w:right w:val="outset" w:sz="6" w:space="0" w:color="auto"/>
            </w:tcBorders>
          </w:tcPr>
          <w:p w:rsidR="00A664CC" w:rsidRPr="00A664CC" w:rsidRDefault="00A664CC" w:rsidP="00A664CC">
            <w:pPr>
              <w:suppressAutoHyphens/>
              <w:spacing w:after="0" w:line="240" w:lineRule="auto"/>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Педагог д.о.</w:t>
            </w:r>
          </w:p>
        </w:tc>
        <w:tc>
          <w:tcPr>
            <w:tcW w:w="0" w:type="auto"/>
            <w:tcBorders>
              <w:top w:val="outset" w:sz="6" w:space="0" w:color="auto"/>
              <w:left w:val="outset" w:sz="6" w:space="0" w:color="auto"/>
              <w:bottom w:val="outset" w:sz="6" w:space="0" w:color="auto"/>
              <w:right w:val="outset" w:sz="6" w:space="0" w:color="auto"/>
            </w:tcBorders>
          </w:tcPr>
          <w:p w:rsidR="00A664CC" w:rsidRPr="00A664CC" w:rsidRDefault="00A664CC" w:rsidP="00A664CC">
            <w:pPr>
              <w:suppressAutoHyphens/>
              <w:spacing w:after="0" w:line="240" w:lineRule="auto"/>
              <w:rPr>
                <w:rFonts w:ascii="Times New Roman" w:eastAsia="Times New Roman" w:hAnsi="Times New Roman" w:cs="Times New Roman"/>
                <w:kern w:val="1"/>
                <w:sz w:val="20"/>
                <w:szCs w:val="20"/>
                <w:lang w:eastAsia="ru-RU"/>
              </w:rPr>
            </w:pPr>
            <w:r w:rsidRPr="00A664CC">
              <w:rPr>
                <w:rFonts w:ascii="Times New Roman" w:eastAsia="Times New Roman" w:hAnsi="Times New Roman" w:cs="Times New Roman"/>
                <w:kern w:val="1"/>
                <w:sz w:val="20"/>
                <w:szCs w:val="20"/>
                <w:lang w:eastAsia="ru-RU"/>
              </w:rPr>
              <w:t>Орловский институт усовершенствования учителей/ по накопительной системе повышения квалификации «Педагогические основы современного образовательного процесса»/ 54 часа, 2015г.</w:t>
            </w:r>
          </w:p>
        </w:tc>
      </w:tr>
      <w:tr w:rsidR="00A664CC" w:rsidRPr="00A664CC" w:rsidTr="0045723F">
        <w:trPr>
          <w:tblCellSpacing w:w="7" w:type="dxa"/>
        </w:trPr>
        <w:tc>
          <w:tcPr>
            <w:tcW w:w="1823" w:type="dxa"/>
            <w:tcBorders>
              <w:top w:val="outset" w:sz="6" w:space="0" w:color="auto"/>
              <w:left w:val="outset" w:sz="6" w:space="0" w:color="auto"/>
              <w:bottom w:val="outset" w:sz="6" w:space="0" w:color="auto"/>
              <w:right w:val="outset" w:sz="6" w:space="0" w:color="auto"/>
            </w:tcBorders>
            <w:vAlign w:val="center"/>
          </w:tcPr>
          <w:p w:rsidR="00A664CC" w:rsidRPr="00A664CC" w:rsidRDefault="00A664CC" w:rsidP="00A664CC">
            <w:pPr>
              <w:spacing w:before="100" w:beforeAutospacing="1" w:after="100" w:afterAutospacing="1" w:line="312" w:lineRule="atLeast"/>
              <w:rPr>
                <w:rFonts w:ascii="Times New Roman" w:eastAsia="Times New Roman" w:hAnsi="Times New Roman" w:cs="Times New Roman"/>
                <w:sz w:val="24"/>
                <w:szCs w:val="24"/>
                <w:lang w:eastAsia="ru-RU"/>
              </w:rPr>
            </w:pPr>
            <w:r w:rsidRPr="00A664CC">
              <w:rPr>
                <w:rFonts w:ascii="Times New Roman" w:eastAsia="Times New Roman" w:hAnsi="Times New Roman" w:cs="Times New Roman"/>
                <w:sz w:val="24"/>
                <w:szCs w:val="24"/>
                <w:lang w:eastAsia="ru-RU"/>
              </w:rPr>
              <w:t>Семенова Г.Д.</w:t>
            </w:r>
          </w:p>
        </w:tc>
        <w:tc>
          <w:tcPr>
            <w:tcW w:w="1078" w:type="dxa"/>
            <w:tcBorders>
              <w:top w:val="outset" w:sz="6" w:space="0" w:color="auto"/>
              <w:left w:val="outset" w:sz="6" w:space="0" w:color="auto"/>
              <w:bottom w:val="outset" w:sz="6" w:space="0" w:color="auto"/>
              <w:right w:val="outset" w:sz="6" w:space="0" w:color="auto"/>
            </w:tcBorders>
          </w:tcPr>
          <w:p w:rsidR="00A664CC" w:rsidRPr="00A664CC" w:rsidRDefault="00A664CC" w:rsidP="00A664CC">
            <w:pPr>
              <w:suppressAutoHyphens/>
              <w:spacing w:after="0" w:line="240" w:lineRule="auto"/>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Педагог д.о.</w:t>
            </w:r>
          </w:p>
        </w:tc>
        <w:tc>
          <w:tcPr>
            <w:tcW w:w="0" w:type="auto"/>
            <w:tcBorders>
              <w:top w:val="outset" w:sz="6" w:space="0" w:color="auto"/>
              <w:left w:val="outset" w:sz="6" w:space="0" w:color="auto"/>
              <w:bottom w:val="outset" w:sz="6" w:space="0" w:color="auto"/>
              <w:right w:val="outset" w:sz="6" w:space="0" w:color="auto"/>
            </w:tcBorders>
          </w:tcPr>
          <w:p w:rsidR="00A664CC" w:rsidRPr="00A664CC" w:rsidRDefault="00A664CC" w:rsidP="00A664CC">
            <w:pPr>
              <w:suppressAutoHyphens/>
              <w:spacing w:after="0" w:line="240" w:lineRule="auto"/>
              <w:rPr>
                <w:rFonts w:ascii="Times New Roman" w:eastAsia="Times New Roman" w:hAnsi="Times New Roman" w:cs="Times New Roman"/>
                <w:kern w:val="1"/>
                <w:sz w:val="20"/>
                <w:szCs w:val="20"/>
                <w:lang w:eastAsia="ru-RU"/>
              </w:rPr>
            </w:pPr>
            <w:r w:rsidRPr="00A664CC">
              <w:rPr>
                <w:rFonts w:ascii="Times New Roman" w:eastAsia="Times New Roman" w:hAnsi="Times New Roman" w:cs="Times New Roman"/>
                <w:kern w:val="1"/>
                <w:sz w:val="20"/>
                <w:szCs w:val="20"/>
                <w:lang w:eastAsia="ru-RU"/>
              </w:rPr>
              <w:t>Орловский институт усовершенствования учителей/ по накопительной системе повышения квалификации «Педагогические основы современного образовательного процесса»/ 54 часа, 2015г.</w:t>
            </w:r>
          </w:p>
        </w:tc>
      </w:tr>
      <w:tr w:rsidR="00A664CC" w:rsidRPr="00A664CC" w:rsidTr="0045723F">
        <w:trPr>
          <w:tblCellSpacing w:w="7" w:type="dxa"/>
        </w:trPr>
        <w:tc>
          <w:tcPr>
            <w:tcW w:w="1823" w:type="dxa"/>
            <w:tcBorders>
              <w:top w:val="outset" w:sz="6" w:space="0" w:color="auto"/>
              <w:left w:val="outset" w:sz="6" w:space="0" w:color="auto"/>
              <w:bottom w:val="outset" w:sz="6" w:space="0" w:color="auto"/>
              <w:right w:val="outset" w:sz="6" w:space="0" w:color="auto"/>
            </w:tcBorders>
            <w:vAlign w:val="center"/>
          </w:tcPr>
          <w:p w:rsidR="00A664CC" w:rsidRPr="00A664CC" w:rsidRDefault="00A664CC" w:rsidP="00A664CC">
            <w:pPr>
              <w:spacing w:before="100" w:beforeAutospacing="1" w:after="100" w:afterAutospacing="1" w:line="312" w:lineRule="atLeast"/>
              <w:rPr>
                <w:rFonts w:ascii="Times New Roman" w:eastAsia="Times New Roman" w:hAnsi="Times New Roman" w:cs="Times New Roman"/>
                <w:sz w:val="24"/>
                <w:szCs w:val="24"/>
                <w:lang w:eastAsia="ru-RU"/>
              </w:rPr>
            </w:pPr>
            <w:r w:rsidRPr="00A664CC">
              <w:rPr>
                <w:rFonts w:ascii="Times New Roman" w:eastAsia="Times New Roman" w:hAnsi="Times New Roman" w:cs="Times New Roman"/>
                <w:sz w:val="24"/>
                <w:szCs w:val="24"/>
                <w:lang w:eastAsia="ru-RU"/>
              </w:rPr>
              <w:t>Ревякина М.В.</w:t>
            </w:r>
          </w:p>
        </w:tc>
        <w:tc>
          <w:tcPr>
            <w:tcW w:w="1078" w:type="dxa"/>
            <w:tcBorders>
              <w:top w:val="outset" w:sz="6" w:space="0" w:color="auto"/>
              <w:left w:val="outset" w:sz="6" w:space="0" w:color="auto"/>
              <w:bottom w:val="outset" w:sz="6" w:space="0" w:color="auto"/>
              <w:right w:val="outset" w:sz="6" w:space="0" w:color="auto"/>
            </w:tcBorders>
          </w:tcPr>
          <w:p w:rsidR="00A664CC" w:rsidRPr="00A664CC" w:rsidRDefault="00A664CC" w:rsidP="00A664CC">
            <w:pPr>
              <w:suppressAutoHyphens/>
              <w:spacing w:after="0" w:line="240" w:lineRule="auto"/>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Педагог д.о.</w:t>
            </w:r>
          </w:p>
        </w:tc>
        <w:tc>
          <w:tcPr>
            <w:tcW w:w="0" w:type="auto"/>
            <w:tcBorders>
              <w:top w:val="outset" w:sz="6" w:space="0" w:color="auto"/>
              <w:left w:val="outset" w:sz="6" w:space="0" w:color="auto"/>
              <w:bottom w:val="outset" w:sz="6" w:space="0" w:color="auto"/>
              <w:right w:val="outset" w:sz="6" w:space="0" w:color="auto"/>
            </w:tcBorders>
          </w:tcPr>
          <w:p w:rsidR="00A664CC" w:rsidRPr="00A664CC" w:rsidRDefault="00A664CC" w:rsidP="00A664CC">
            <w:pPr>
              <w:suppressAutoHyphens/>
              <w:spacing w:after="0" w:line="240" w:lineRule="auto"/>
              <w:rPr>
                <w:rFonts w:ascii="Times New Roman" w:eastAsia="Times New Roman" w:hAnsi="Times New Roman" w:cs="Times New Roman"/>
                <w:kern w:val="1"/>
                <w:sz w:val="20"/>
                <w:szCs w:val="20"/>
                <w:lang w:eastAsia="ru-RU"/>
              </w:rPr>
            </w:pPr>
            <w:r w:rsidRPr="00A664CC">
              <w:rPr>
                <w:rFonts w:ascii="Times New Roman" w:eastAsia="Times New Roman" w:hAnsi="Times New Roman" w:cs="Times New Roman"/>
                <w:kern w:val="1"/>
                <w:sz w:val="20"/>
                <w:szCs w:val="20"/>
                <w:lang w:eastAsia="ru-RU"/>
              </w:rPr>
              <w:t>Орловский институт усовершенствования учителей/ по накопительной системе повышения квалификации «Здоровье сберегающие технологии в учебно-воспитательном процессе»/ 44 часа, 2015г.</w:t>
            </w:r>
          </w:p>
        </w:tc>
      </w:tr>
      <w:tr w:rsidR="00A664CC" w:rsidRPr="00A664CC" w:rsidTr="0045723F">
        <w:trPr>
          <w:tblCellSpacing w:w="7" w:type="dxa"/>
        </w:trPr>
        <w:tc>
          <w:tcPr>
            <w:tcW w:w="1823" w:type="dxa"/>
            <w:tcBorders>
              <w:top w:val="outset" w:sz="6" w:space="0" w:color="auto"/>
              <w:left w:val="outset" w:sz="6" w:space="0" w:color="auto"/>
              <w:bottom w:val="outset" w:sz="6" w:space="0" w:color="auto"/>
              <w:right w:val="outset" w:sz="6" w:space="0" w:color="auto"/>
            </w:tcBorders>
            <w:vAlign w:val="center"/>
          </w:tcPr>
          <w:p w:rsidR="00A664CC" w:rsidRPr="00A664CC" w:rsidRDefault="00A664CC" w:rsidP="00A664CC">
            <w:pPr>
              <w:spacing w:before="100" w:beforeAutospacing="1" w:after="100" w:afterAutospacing="1" w:line="312" w:lineRule="atLeast"/>
              <w:rPr>
                <w:rFonts w:ascii="Times New Roman" w:eastAsia="Times New Roman" w:hAnsi="Times New Roman" w:cs="Times New Roman"/>
                <w:sz w:val="24"/>
                <w:szCs w:val="24"/>
                <w:lang w:eastAsia="ru-RU"/>
              </w:rPr>
            </w:pPr>
            <w:proofErr w:type="spellStart"/>
            <w:r w:rsidRPr="00A664CC">
              <w:rPr>
                <w:rFonts w:ascii="Times New Roman" w:eastAsia="Times New Roman" w:hAnsi="Times New Roman" w:cs="Times New Roman"/>
                <w:sz w:val="24"/>
                <w:szCs w:val="24"/>
                <w:lang w:eastAsia="ru-RU"/>
              </w:rPr>
              <w:t>Шапарева</w:t>
            </w:r>
            <w:proofErr w:type="spellEnd"/>
            <w:r w:rsidRPr="00A664CC">
              <w:rPr>
                <w:rFonts w:ascii="Times New Roman" w:eastAsia="Times New Roman" w:hAnsi="Times New Roman" w:cs="Times New Roman"/>
                <w:sz w:val="24"/>
                <w:szCs w:val="24"/>
                <w:lang w:eastAsia="ru-RU"/>
              </w:rPr>
              <w:t xml:space="preserve"> С.С.</w:t>
            </w:r>
          </w:p>
        </w:tc>
        <w:tc>
          <w:tcPr>
            <w:tcW w:w="1078" w:type="dxa"/>
            <w:tcBorders>
              <w:top w:val="outset" w:sz="6" w:space="0" w:color="auto"/>
              <w:left w:val="outset" w:sz="6" w:space="0" w:color="auto"/>
              <w:bottom w:val="outset" w:sz="6" w:space="0" w:color="auto"/>
              <w:right w:val="outset" w:sz="6" w:space="0" w:color="auto"/>
            </w:tcBorders>
          </w:tcPr>
          <w:p w:rsidR="00A664CC" w:rsidRPr="00A664CC" w:rsidRDefault="00A664CC" w:rsidP="00A664CC">
            <w:pPr>
              <w:suppressAutoHyphens/>
              <w:spacing w:after="0" w:line="240" w:lineRule="auto"/>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Педагог д.о.</w:t>
            </w:r>
          </w:p>
        </w:tc>
        <w:tc>
          <w:tcPr>
            <w:tcW w:w="0" w:type="auto"/>
            <w:tcBorders>
              <w:top w:val="outset" w:sz="6" w:space="0" w:color="auto"/>
              <w:left w:val="outset" w:sz="6" w:space="0" w:color="auto"/>
              <w:bottom w:val="outset" w:sz="6" w:space="0" w:color="auto"/>
              <w:right w:val="outset" w:sz="6" w:space="0" w:color="auto"/>
            </w:tcBorders>
          </w:tcPr>
          <w:p w:rsidR="00A664CC" w:rsidRPr="00A664CC" w:rsidRDefault="00A664CC" w:rsidP="00A664CC">
            <w:pPr>
              <w:suppressAutoHyphens/>
              <w:spacing w:after="0" w:line="240" w:lineRule="auto"/>
              <w:rPr>
                <w:rFonts w:ascii="Times New Roman" w:eastAsia="Times New Roman" w:hAnsi="Times New Roman" w:cs="Times New Roman"/>
                <w:kern w:val="1"/>
                <w:sz w:val="20"/>
                <w:szCs w:val="20"/>
                <w:lang w:eastAsia="ru-RU"/>
              </w:rPr>
            </w:pPr>
            <w:r w:rsidRPr="00A664CC">
              <w:rPr>
                <w:rFonts w:ascii="Times New Roman" w:eastAsia="Times New Roman" w:hAnsi="Times New Roman" w:cs="Times New Roman"/>
                <w:kern w:val="1"/>
                <w:sz w:val="20"/>
                <w:szCs w:val="20"/>
                <w:lang w:eastAsia="ru-RU"/>
              </w:rPr>
              <w:t>Орловский институт усовершенствования учителей/ по накопительной системе повышения квалификации «Профессиональное совершенствование педагога д.о. в новых социокультурных условиях / 72 часа, 2015г.</w:t>
            </w:r>
          </w:p>
        </w:tc>
      </w:tr>
      <w:tr w:rsidR="00A664CC" w:rsidRPr="00A664CC" w:rsidTr="0045723F">
        <w:trPr>
          <w:tblCellSpacing w:w="7" w:type="dxa"/>
        </w:trPr>
        <w:tc>
          <w:tcPr>
            <w:tcW w:w="1823" w:type="dxa"/>
            <w:tcBorders>
              <w:top w:val="outset" w:sz="6" w:space="0" w:color="auto"/>
              <w:left w:val="outset" w:sz="6" w:space="0" w:color="auto"/>
              <w:bottom w:val="outset" w:sz="6" w:space="0" w:color="auto"/>
              <w:right w:val="outset" w:sz="6" w:space="0" w:color="auto"/>
            </w:tcBorders>
            <w:vAlign w:val="center"/>
          </w:tcPr>
          <w:p w:rsidR="00A664CC" w:rsidRPr="00A664CC" w:rsidRDefault="00A664CC" w:rsidP="00A664CC">
            <w:pPr>
              <w:spacing w:before="100" w:beforeAutospacing="1" w:after="100" w:afterAutospacing="1" w:line="312" w:lineRule="atLeast"/>
              <w:rPr>
                <w:rFonts w:ascii="Times New Roman" w:eastAsia="Times New Roman" w:hAnsi="Times New Roman" w:cs="Times New Roman"/>
                <w:sz w:val="24"/>
                <w:szCs w:val="24"/>
                <w:lang w:eastAsia="ru-RU"/>
              </w:rPr>
            </w:pPr>
            <w:r w:rsidRPr="00A664CC">
              <w:rPr>
                <w:rFonts w:ascii="Times New Roman" w:eastAsia="Times New Roman" w:hAnsi="Times New Roman" w:cs="Times New Roman"/>
                <w:sz w:val="24"/>
                <w:szCs w:val="24"/>
                <w:lang w:eastAsia="ru-RU"/>
              </w:rPr>
              <w:t>Золотова М.В.</w:t>
            </w:r>
          </w:p>
        </w:tc>
        <w:tc>
          <w:tcPr>
            <w:tcW w:w="1078" w:type="dxa"/>
            <w:tcBorders>
              <w:top w:val="outset" w:sz="6" w:space="0" w:color="auto"/>
              <w:left w:val="outset" w:sz="6" w:space="0" w:color="auto"/>
              <w:bottom w:val="outset" w:sz="6" w:space="0" w:color="auto"/>
              <w:right w:val="outset" w:sz="6" w:space="0" w:color="auto"/>
            </w:tcBorders>
          </w:tcPr>
          <w:p w:rsidR="00A664CC" w:rsidRPr="00A664CC" w:rsidRDefault="00A664CC" w:rsidP="00A664CC">
            <w:pPr>
              <w:suppressAutoHyphens/>
              <w:spacing w:after="0" w:line="240" w:lineRule="auto"/>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Педагог д.о.</w:t>
            </w:r>
          </w:p>
        </w:tc>
        <w:tc>
          <w:tcPr>
            <w:tcW w:w="0" w:type="auto"/>
            <w:tcBorders>
              <w:top w:val="outset" w:sz="6" w:space="0" w:color="auto"/>
              <w:left w:val="outset" w:sz="6" w:space="0" w:color="auto"/>
              <w:bottom w:val="outset" w:sz="6" w:space="0" w:color="auto"/>
              <w:right w:val="outset" w:sz="6" w:space="0" w:color="auto"/>
            </w:tcBorders>
          </w:tcPr>
          <w:p w:rsidR="00A664CC" w:rsidRPr="00A664CC" w:rsidRDefault="00A664CC" w:rsidP="00A664CC">
            <w:pPr>
              <w:suppressAutoHyphens/>
              <w:spacing w:after="0" w:line="240" w:lineRule="auto"/>
              <w:rPr>
                <w:rFonts w:ascii="Times New Roman" w:eastAsia="Times New Roman" w:hAnsi="Times New Roman" w:cs="Times New Roman"/>
                <w:kern w:val="1"/>
                <w:sz w:val="20"/>
                <w:szCs w:val="20"/>
                <w:lang w:eastAsia="ru-RU"/>
              </w:rPr>
            </w:pPr>
            <w:r w:rsidRPr="00A664CC">
              <w:rPr>
                <w:rFonts w:ascii="Times New Roman" w:eastAsia="Times New Roman" w:hAnsi="Times New Roman" w:cs="Times New Roman"/>
                <w:kern w:val="1"/>
                <w:sz w:val="20"/>
                <w:szCs w:val="20"/>
                <w:lang w:eastAsia="ru-RU"/>
              </w:rPr>
              <w:t>Орловский институт усовершенствования учителей/ по накопительной системе повышения квалификации «Профессиональное совершенствование педагога д.о. в новых социокультурных условиях / 72 часа, 2014г.</w:t>
            </w:r>
          </w:p>
        </w:tc>
      </w:tr>
      <w:tr w:rsidR="00A664CC" w:rsidRPr="00A664CC" w:rsidTr="0045723F">
        <w:trPr>
          <w:tblCellSpacing w:w="7" w:type="dxa"/>
        </w:trPr>
        <w:tc>
          <w:tcPr>
            <w:tcW w:w="1823" w:type="dxa"/>
            <w:tcBorders>
              <w:top w:val="outset" w:sz="6" w:space="0" w:color="auto"/>
              <w:left w:val="outset" w:sz="6" w:space="0" w:color="auto"/>
              <w:bottom w:val="outset" w:sz="6" w:space="0" w:color="auto"/>
              <w:right w:val="outset" w:sz="6" w:space="0" w:color="auto"/>
            </w:tcBorders>
            <w:vAlign w:val="center"/>
          </w:tcPr>
          <w:p w:rsidR="00A664CC" w:rsidRPr="00A664CC" w:rsidRDefault="00A664CC" w:rsidP="00A664CC">
            <w:pPr>
              <w:spacing w:before="100" w:beforeAutospacing="1" w:after="100" w:afterAutospacing="1" w:line="312" w:lineRule="atLeast"/>
              <w:rPr>
                <w:rFonts w:ascii="Times New Roman" w:eastAsia="Times New Roman" w:hAnsi="Times New Roman" w:cs="Times New Roman"/>
                <w:sz w:val="24"/>
                <w:szCs w:val="24"/>
                <w:lang w:eastAsia="ru-RU"/>
              </w:rPr>
            </w:pPr>
            <w:r w:rsidRPr="00A664CC">
              <w:rPr>
                <w:rFonts w:ascii="Times New Roman" w:eastAsia="Times New Roman" w:hAnsi="Times New Roman" w:cs="Times New Roman"/>
                <w:sz w:val="24"/>
                <w:szCs w:val="24"/>
                <w:lang w:eastAsia="ru-RU"/>
              </w:rPr>
              <w:t>Дорофеева Т.М.</w:t>
            </w:r>
          </w:p>
        </w:tc>
        <w:tc>
          <w:tcPr>
            <w:tcW w:w="1078" w:type="dxa"/>
            <w:tcBorders>
              <w:top w:val="outset" w:sz="6" w:space="0" w:color="auto"/>
              <w:left w:val="outset" w:sz="6" w:space="0" w:color="auto"/>
              <w:bottom w:val="outset" w:sz="6" w:space="0" w:color="auto"/>
              <w:right w:val="outset" w:sz="6" w:space="0" w:color="auto"/>
            </w:tcBorders>
            <w:vAlign w:val="center"/>
          </w:tcPr>
          <w:p w:rsidR="00A664CC" w:rsidRPr="00A664CC" w:rsidRDefault="00A664CC" w:rsidP="00A664CC">
            <w:pPr>
              <w:suppressAutoHyphens/>
              <w:spacing w:after="0" w:line="312" w:lineRule="atLeast"/>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Педагог д.о.</w:t>
            </w:r>
          </w:p>
        </w:tc>
        <w:tc>
          <w:tcPr>
            <w:tcW w:w="0" w:type="auto"/>
            <w:tcBorders>
              <w:top w:val="outset" w:sz="6" w:space="0" w:color="auto"/>
              <w:left w:val="outset" w:sz="6" w:space="0" w:color="auto"/>
              <w:bottom w:val="outset" w:sz="6" w:space="0" w:color="auto"/>
              <w:right w:val="outset" w:sz="6" w:space="0" w:color="auto"/>
            </w:tcBorders>
          </w:tcPr>
          <w:p w:rsidR="00A664CC" w:rsidRPr="00A664CC" w:rsidRDefault="00A664CC" w:rsidP="00A664CC">
            <w:pPr>
              <w:suppressAutoHyphens/>
              <w:spacing w:after="0" w:line="240" w:lineRule="auto"/>
              <w:rPr>
                <w:rFonts w:ascii="Times New Roman" w:eastAsia="Times New Roman" w:hAnsi="Times New Roman" w:cs="Times New Roman"/>
                <w:kern w:val="1"/>
                <w:sz w:val="20"/>
                <w:szCs w:val="20"/>
                <w:lang w:eastAsia="ru-RU"/>
              </w:rPr>
            </w:pPr>
            <w:r w:rsidRPr="00A664CC">
              <w:rPr>
                <w:rFonts w:ascii="Times New Roman" w:eastAsia="Times New Roman" w:hAnsi="Times New Roman" w:cs="Times New Roman"/>
                <w:kern w:val="1"/>
                <w:sz w:val="20"/>
                <w:szCs w:val="20"/>
                <w:lang w:eastAsia="ru-RU"/>
              </w:rPr>
              <w:t>Орловский институт усовершенствования учителей/ по накопительной системе повышения квалификации «Профессиональное совершенствование педагога д.о. в новых социокультурных условиях»/ 72 часа, 2014г.</w:t>
            </w:r>
          </w:p>
        </w:tc>
      </w:tr>
      <w:tr w:rsidR="00A664CC" w:rsidRPr="00A664CC" w:rsidTr="0045723F">
        <w:trPr>
          <w:tblCellSpacing w:w="7" w:type="dxa"/>
        </w:trPr>
        <w:tc>
          <w:tcPr>
            <w:tcW w:w="1823" w:type="dxa"/>
            <w:tcBorders>
              <w:top w:val="outset" w:sz="6" w:space="0" w:color="auto"/>
              <w:left w:val="outset" w:sz="6" w:space="0" w:color="auto"/>
              <w:bottom w:val="outset" w:sz="6" w:space="0" w:color="auto"/>
              <w:right w:val="outset" w:sz="6" w:space="0" w:color="auto"/>
            </w:tcBorders>
            <w:vAlign w:val="center"/>
          </w:tcPr>
          <w:p w:rsidR="00A664CC" w:rsidRPr="00A664CC" w:rsidRDefault="00A664CC" w:rsidP="00A664CC">
            <w:pPr>
              <w:spacing w:before="100" w:beforeAutospacing="1" w:after="100" w:afterAutospacing="1" w:line="312" w:lineRule="atLeast"/>
              <w:rPr>
                <w:rFonts w:ascii="Times New Roman" w:eastAsia="Times New Roman" w:hAnsi="Times New Roman" w:cs="Times New Roman"/>
                <w:sz w:val="24"/>
                <w:szCs w:val="24"/>
                <w:lang w:eastAsia="ru-RU"/>
              </w:rPr>
            </w:pPr>
            <w:r w:rsidRPr="00A664CC">
              <w:rPr>
                <w:rFonts w:ascii="Times New Roman" w:eastAsia="Times New Roman" w:hAnsi="Times New Roman" w:cs="Times New Roman"/>
                <w:sz w:val="24"/>
                <w:szCs w:val="24"/>
                <w:lang w:eastAsia="ru-RU"/>
              </w:rPr>
              <w:t>Ильина Н.Н.</w:t>
            </w:r>
          </w:p>
        </w:tc>
        <w:tc>
          <w:tcPr>
            <w:tcW w:w="1078" w:type="dxa"/>
            <w:tcBorders>
              <w:top w:val="outset" w:sz="6" w:space="0" w:color="auto"/>
              <w:left w:val="outset" w:sz="6" w:space="0" w:color="auto"/>
              <w:bottom w:val="outset" w:sz="6" w:space="0" w:color="auto"/>
              <w:right w:val="outset" w:sz="6" w:space="0" w:color="auto"/>
            </w:tcBorders>
            <w:vAlign w:val="center"/>
          </w:tcPr>
          <w:p w:rsidR="00A664CC" w:rsidRPr="00A664CC" w:rsidRDefault="00A664CC" w:rsidP="00A664CC">
            <w:pPr>
              <w:suppressAutoHyphens/>
              <w:spacing w:after="0" w:line="312" w:lineRule="atLeast"/>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Педагог д.о.</w:t>
            </w:r>
          </w:p>
        </w:tc>
        <w:tc>
          <w:tcPr>
            <w:tcW w:w="0" w:type="auto"/>
            <w:tcBorders>
              <w:top w:val="outset" w:sz="6" w:space="0" w:color="auto"/>
              <w:left w:val="outset" w:sz="6" w:space="0" w:color="auto"/>
              <w:bottom w:val="outset" w:sz="6" w:space="0" w:color="auto"/>
              <w:right w:val="outset" w:sz="6" w:space="0" w:color="auto"/>
            </w:tcBorders>
          </w:tcPr>
          <w:p w:rsidR="00A664CC" w:rsidRPr="00A664CC" w:rsidRDefault="00A664CC" w:rsidP="00A664CC">
            <w:pPr>
              <w:suppressAutoHyphens/>
              <w:spacing w:after="0" w:line="240" w:lineRule="auto"/>
              <w:rPr>
                <w:rFonts w:ascii="Times New Roman" w:eastAsia="Times New Roman" w:hAnsi="Times New Roman" w:cs="Times New Roman"/>
                <w:kern w:val="1"/>
                <w:sz w:val="20"/>
                <w:szCs w:val="20"/>
                <w:lang w:eastAsia="ru-RU"/>
              </w:rPr>
            </w:pPr>
            <w:r w:rsidRPr="00A664CC">
              <w:rPr>
                <w:rFonts w:ascii="Times New Roman" w:eastAsia="Times New Roman" w:hAnsi="Times New Roman" w:cs="Times New Roman"/>
                <w:kern w:val="1"/>
                <w:sz w:val="20"/>
                <w:szCs w:val="20"/>
                <w:lang w:eastAsia="ru-RU"/>
              </w:rPr>
              <w:t>Орловский институт усовершенствования учителей/ по накопительной системе повышения квалификации «Профессиональное совершенствование педагога д.о. в новых социокультурных условиях»/ 72 часа, 2014г</w:t>
            </w:r>
          </w:p>
        </w:tc>
      </w:tr>
      <w:tr w:rsidR="00A664CC" w:rsidRPr="00A664CC" w:rsidTr="0045723F">
        <w:trPr>
          <w:tblCellSpacing w:w="7" w:type="dxa"/>
        </w:trPr>
        <w:tc>
          <w:tcPr>
            <w:tcW w:w="1823" w:type="dxa"/>
            <w:tcBorders>
              <w:top w:val="outset" w:sz="6" w:space="0" w:color="auto"/>
              <w:left w:val="outset" w:sz="6" w:space="0" w:color="auto"/>
              <w:bottom w:val="outset" w:sz="6" w:space="0" w:color="auto"/>
              <w:right w:val="outset" w:sz="6" w:space="0" w:color="auto"/>
            </w:tcBorders>
            <w:vAlign w:val="center"/>
          </w:tcPr>
          <w:p w:rsidR="00A664CC" w:rsidRPr="00A664CC" w:rsidRDefault="00A664CC" w:rsidP="00A664CC">
            <w:pPr>
              <w:spacing w:before="100" w:beforeAutospacing="1" w:after="100" w:afterAutospacing="1" w:line="312" w:lineRule="atLeast"/>
              <w:rPr>
                <w:rFonts w:ascii="Times New Roman" w:eastAsia="Times New Roman" w:hAnsi="Times New Roman" w:cs="Times New Roman"/>
                <w:sz w:val="24"/>
                <w:szCs w:val="24"/>
                <w:lang w:eastAsia="ru-RU"/>
              </w:rPr>
            </w:pPr>
            <w:r w:rsidRPr="00A664CC">
              <w:rPr>
                <w:rFonts w:ascii="Times New Roman" w:eastAsia="Times New Roman" w:hAnsi="Times New Roman" w:cs="Times New Roman"/>
                <w:sz w:val="24"/>
                <w:szCs w:val="24"/>
                <w:lang w:eastAsia="ru-RU"/>
              </w:rPr>
              <w:t>Ровенский А.И.</w:t>
            </w:r>
          </w:p>
        </w:tc>
        <w:tc>
          <w:tcPr>
            <w:tcW w:w="1078" w:type="dxa"/>
            <w:tcBorders>
              <w:top w:val="outset" w:sz="6" w:space="0" w:color="auto"/>
              <w:left w:val="outset" w:sz="6" w:space="0" w:color="auto"/>
              <w:bottom w:val="outset" w:sz="6" w:space="0" w:color="auto"/>
              <w:right w:val="outset" w:sz="6" w:space="0" w:color="auto"/>
            </w:tcBorders>
            <w:vAlign w:val="center"/>
          </w:tcPr>
          <w:p w:rsidR="00A664CC" w:rsidRPr="00A664CC" w:rsidRDefault="00A664CC" w:rsidP="00A664CC">
            <w:pPr>
              <w:suppressAutoHyphens/>
              <w:spacing w:after="0" w:line="312" w:lineRule="atLeast"/>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Педагог д.о.</w:t>
            </w:r>
          </w:p>
        </w:tc>
        <w:tc>
          <w:tcPr>
            <w:tcW w:w="0" w:type="auto"/>
            <w:tcBorders>
              <w:top w:val="outset" w:sz="6" w:space="0" w:color="auto"/>
              <w:left w:val="outset" w:sz="6" w:space="0" w:color="auto"/>
              <w:bottom w:val="outset" w:sz="6" w:space="0" w:color="auto"/>
              <w:right w:val="outset" w:sz="6" w:space="0" w:color="auto"/>
            </w:tcBorders>
          </w:tcPr>
          <w:p w:rsidR="00A664CC" w:rsidRPr="00A664CC" w:rsidRDefault="00A664CC" w:rsidP="00A664CC">
            <w:pPr>
              <w:suppressAutoHyphens/>
              <w:spacing w:after="0" w:line="240" w:lineRule="auto"/>
              <w:rPr>
                <w:rFonts w:ascii="Times New Roman" w:eastAsia="Times New Roman" w:hAnsi="Times New Roman" w:cs="Times New Roman"/>
                <w:kern w:val="1"/>
                <w:sz w:val="20"/>
                <w:szCs w:val="20"/>
                <w:lang w:eastAsia="ru-RU"/>
              </w:rPr>
            </w:pPr>
            <w:r w:rsidRPr="00A664CC">
              <w:rPr>
                <w:rFonts w:ascii="Times New Roman" w:eastAsia="Times New Roman" w:hAnsi="Times New Roman" w:cs="Times New Roman"/>
                <w:kern w:val="1"/>
                <w:sz w:val="20"/>
                <w:szCs w:val="20"/>
                <w:lang w:eastAsia="ru-RU"/>
              </w:rPr>
              <w:t>Орловский институт усовершенствования учителей/ по накопительной системе повышения квалификации «Профессиональное совершенствование педагога д.о. в новых социокультурных условиях»/ 72 часа, 2014г</w:t>
            </w:r>
          </w:p>
        </w:tc>
      </w:tr>
    </w:tbl>
    <w:p w:rsidR="00A664CC" w:rsidRPr="00A664CC" w:rsidRDefault="00A664CC" w:rsidP="00A664CC">
      <w:pPr>
        <w:suppressAutoHyphens/>
        <w:spacing w:after="0"/>
        <w:ind w:left="420"/>
        <w:jc w:val="both"/>
        <w:rPr>
          <w:rFonts w:ascii="Times New Roman" w:eastAsia="Times New Roman" w:hAnsi="Times New Roman" w:cs="Times New Roman"/>
          <w:kern w:val="1"/>
          <w:sz w:val="24"/>
          <w:szCs w:val="24"/>
          <w:lang w:eastAsia="ru-RU"/>
        </w:rPr>
      </w:pPr>
    </w:p>
    <w:p w:rsidR="00A664CC" w:rsidRPr="00A664CC" w:rsidRDefault="00A664CC" w:rsidP="00A664CC">
      <w:pPr>
        <w:suppressAutoHyphens/>
        <w:spacing w:after="0"/>
        <w:ind w:firstLine="709"/>
        <w:jc w:val="both"/>
        <w:rPr>
          <w:rFonts w:ascii="Times New Roman" w:eastAsia="Times New Roman" w:hAnsi="Times New Roman" w:cs="Times New Roman"/>
          <w:b/>
          <w:kern w:val="1"/>
          <w:sz w:val="24"/>
          <w:szCs w:val="24"/>
          <w:lang w:eastAsia="ru-RU"/>
        </w:rPr>
      </w:pPr>
      <w:r w:rsidRPr="00A664CC">
        <w:rPr>
          <w:rFonts w:ascii="Times New Roman" w:eastAsia="Times New Roman" w:hAnsi="Times New Roman" w:cs="Times New Roman"/>
          <w:b/>
          <w:kern w:val="1"/>
          <w:sz w:val="24"/>
          <w:szCs w:val="24"/>
          <w:lang w:eastAsia="ru-RU"/>
        </w:rPr>
        <w:t>Самооценка педагогического потенциала образовательного учреждения</w:t>
      </w:r>
    </w:p>
    <w:p w:rsidR="00A664CC" w:rsidRPr="00A664CC" w:rsidRDefault="00A664CC" w:rsidP="00A664CC">
      <w:pPr>
        <w:suppressAutoHyphens/>
        <w:spacing w:after="0"/>
        <w:ind w:firstLine="709"/>
        <w:jc w:val="both"/>
        <w:rPr>
          <w:rFonts w:ascii="Times New Roman" w:eastAsia="Times New Roman" w:hAnsi="Times New Roman" w:cs="Times New Roman"/>
          <w:b/>
          <w:kern w:val="1"/>
          <w:sz w:val="24"/>
          <w:szCs w:val="24"/>
          <w:lang w:eastAsia="ru-RU"/>
        </w:rPr>
      </w:pPr>
    </w:p>
    <w:p w:rsidR="00A664CC" w:rsidRPr="00A664CC" w:rsidRDefault="00A664CC" w:rsidP="00A664CC">
      <w:pPr>
        <w:suppressAutoHyphens/>
        <w:spacing w:after="0"/>
        <w:ind w:firstLine="709"/>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 xml:space="preserve">Количественный состав педагогов дополнительного образования по сравнению с прошлым годом уменьшается в связи с реорганизацией системы </w:t>
      </w:r>
      <w:proofErr w:type="spellStart"/>
      <w:r w:rsidRPr="00A664CC">
        <w:rPr>
          <w:rFonts w:ascii="Times New Roman" w:eastAsia="Times New Roman" w:hAnsi="Times New Roman" w:cs="Times New Roman"/>
          <w:kern w:val="1"/>
          <w:sz w:val="24"/>
          <w:szCs w:val="24"/>
          <w:lang w:eastAsia="ru-RU"/>
        </w:rPr>
        <w:t>доподнительного</w:t>
      </w:r>
      <w:proofErr w:type="spellEnd"/>
      <w:r w:rsidRPr="00A664CC">
        <w:rPr>
          <w:rFonts w:ascii="Times New Roman" w:eastAsia="Times New Roman" w:hAnsi="Times New Roman" w:cs="Times New Roman"/>
          <w:kern w:val="1"/>
          <w:sz w:val="24"/>
          <w:szCs w:val="24"/>
          <w:lang w:eastAsia="ru-RU"/>
        </w:rPr>
        <w:t xml:space="preserve"> образования в городе Ливны. В Центре работает на сегодняшний день 11 педагогов дополнительного образования, из них  6 основных и 5 совместителей, которые осуществляют работу с детьми преимущественно от 7 до 18 лет. Очевиден высокий уровень профессиональной образованности (60% педагогических работников имеют высшее образование). </w:t>
      </w:r>
    </w:p>
    <w:p w:rsidR="00A664CC" w:rsidRPr="00A664CC" w:rsidRDefault="00A664CC" w:rsidP="00A664CC">
      <w:pPr>
        <w:suppressAutoHyphens/>
        <w:spacing w:after="0"/>
        <w:ind w:firstLine="709"/>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Педагоги внедряют инновационные технологии в образовательный процесс, разрабатывая и внедряя новые формы и методы современного дополнительного образования детей</w:t>
      </w:r>
      <w:r w:rsidRPr="00A664CC">
        <w:rPr>
          <w:rFonts w:ascii="Times New Roman" w:eastAsia="Times New Roman" w:hAnsi="Times New Roman" w:cs="Times New Roman"/>
          <w:color w:val="000000"/>
          <w:kern w:val="1"/>
          <w:sz w:val="24"/>
          <w:szCs w:val="24"/>
          <w:lang w:eastAsia="ru-RU"/>
        </w:rPr>
        <w:t>.</w:t>
      </w:r>
    </w:p>
    <w:p w:rsidR="00A664CC" w:rsidRPr="00A664CC" w:rsidRDefault="00A664CC" w:rsidP="00A664CC">
      <w:pPr>
        <w:suppressAutoHyphens/>
        <w:spacing w:after="0"/>
        <w:ind w:firstLine="709"/>
        <w:jc w:val="both"/>
        <w:rPr>
          <w:rFonts w:ascii="Times New Roman" w:eastAsia="Times New Roman" w:hAnsi="Times New Roman" w:cs="Times New Roman"/>
          <w:color w:val="000000"/>
          <w:kern w:val="1"/>
          <w:sz w:val="24"/>
          <w:szCs w:val="24"/>
          <w:lang w:eastAsia="ru-RU"/>
        </w:rPr>
      </w:pPr>
      <w:r w:rsidRPr="00A664CC">
        <w:rPr>
          <w:rFonts w:ascii="Times New Roman" w:eastAsia="Times New Roman" w:hAnsi="Times New Roman" w:cs="Times New Roman"/>
          <w:kern w:val="1"/>
          <w:sz w:val="24"/>
          <w:szCs w:val="24"/>
          <w:lang w:eastAsia="ru-RU"/>
        </w:rPr>
        <w:t>Педагоги постоянно совершенствуют свое профессиональное мастерство</w:t>
      </w:r>
      <w:r w:rsidRPr="00A664CC">
        <w:rPr>
          <w:rFonts w:ascii="Times New Roman" w:eastAsia="Times New Roman" w:hAnsi="Times New Roman" w:cs="Times New Roman"/>
          <w:color w:val="000000"/>
          <w:kern w:val="1"/>
          <w:sz w:val="24"/>
          <w:szCs w:val="24"/>
          <w:lang w:eastAsia="ru-RU"/>
        </w:rPr>
        <w:t xml:space="preserve"> через посещение курсов повышения квалификации. В 2015 учебном году 50% педагогов повысили квалификацию.  Два педагога получили высшую категорию.</w:t>
      </w:r>
    </w:p>
    <w:p w:rsidR="00A664CC" w:rsidRPr="00A664CC" w:rsidRDefault="00A664CC" w:rsidP="00A664CC">
      <w:pPr>
        <w:suppressAutoHyphens/>
        <w:spacing w:after="0"/>
        <w:ind w:firstLine="709"/>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color w:val="000000"/>
          <w:kern w:val="1"/>
          <w:sz w:val="24"/>
          <w:szCs w:val="24"/>
          <w:lang w:eastAsia="ru-RU"/>
        </w:rPr>
        <w:t xml:space="preserve">Анализ потенциальных возможностей педагогического состава позволяет констатировать, что Центр имеет работоспособный коллектив с хорошим соотношением групп по возрасту, стажу и квалификации. </w:t>
      </w:r>
    </w:p>
    <w:p w:rsidR="00A664CC" w:rsidRPr="00A664CC" w:rsidRDefault="00A664CC" w:rsidP="00A664CC">
      <w:pPr>
        <w:suppressAutoHyphens/>
        <w:spacing w:after="0"/>
        <w:ind w:firstLine="709"/>
        <w:jc w:val="both"/>
        <w:rPr>
          <w:rFonts w:ascii="Times New Roman" w:eastAsia="Times New Roman" w:hAnsi="Times New Roman" w:cs="Times New Roman"/>
          <w:kern w:val="1"/>
          <w:sz w:val="24"/>
          <w:szCs w:val="24"/>
          <w:lang w:eastAsia="ru-RU"/>
        </w:rPr>
      </w:pPr>
    </w:p>
    <w:p w:rsidR="00A664CC" w:rsidRPr="00A664CC" w:rsidRDefault="00A664CC" w:rsidP="00A664CC">
      <w:pPr>
        <w:widowControl w:val="0"/>
        <w:suppressAutoHyphens/>
        <w:spacing w:after="0"/>
        <w:ind w:firstLine="709"/>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 xml:space="preserve">Педагогический состав формируется в соответствии со штатным расписанием. </w:t>
      </w:r>
    </w:p>
    <w:p w:rsidR="00A664CC" w:rsidRPr="00A664CC" w:rsidRDefault="00A664CC" w:rsidP="00A664CC">
      <w:pPr>
        <w:widowControl w:val="0"/>
        <w:shd w:val="clear" w:color="auto" w:fill="FFFFFF"/>
        <w:suppressAutoHyphens/>
        <w:spacing w:after="0"/>
        <w:ind w:firstLine="709"/>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 xml:space="preserve">Учреждение работает по согласованному и утвержденному плану работы на учебный год. Все мероприятия (педагогические советы, совещания) проводятся в </w:t>
      </w:r>
      <w:r w:rsidRPr="00A664CC">
        <w:rPr>
          <w:rFonts w:ascii="Times New Roman" w:eastAsia="Times New Roman" w:hAnsi="Times New Roman" w:cs="Times New Roman"/>
          <w:kern w:val="1"/>
          <w:sz w:val="24"/>
          <w:szCs w:val="24"/>
          <w:lang w:eastAsia="ru-RU"/>
        </w:rPr>
        <w:lastRenderedPageBreak/>
        <w:t xml:space="preserve">соответствии с утвержденным в Учреждении годовым планом работы. Каждую неделю насущные вопросы деятельности Учреждения решаются на совещании при директоре, в котором принимают участие администрация, приглашенные педагоги по данному вопросу. </w:t>
      </w:r>
    </w:p>
    <w:p w:rsidR="00A664CC" w:rsidRPr="00A664CC" w:rsidRDefault="00A664CC" w:rsidP="00A664CC">
      <w:pPr>
        <w:widowControl w:val="0"/>
        <w:shd w:val="clear" w:color="auto" w:fill="FFFFFF"/>
        <w:suppressAutoHyphens/>
        <w:spacing w:after="0"/>
        <w:ind w:firstLine="709"/>
        <w:jc w:val="both"/>
        <w:rPr>
          <w:rFonts w:ascii="Times New Roman" w:eastAsia="Times New Roman" w:hAnsi="Times New Roman" w:cs="Times New Roman"/>
          <w:color w:val="000000"/>
          <w:kern w:val="1"/>
          <w:sz w:val="24"/>
          <w:szCs w:val="24"/>
          <w:lang w:eastAsia="ru-RU"/>
        </w:rPr>
      </w:pPr>
      <w:r w:rsidRPr="00A664CC">
        <w:rPr>
          <w:rFonts w:ascii="Times New Roman" w:eastAsia="Times New Roman" w:hAnsi="Times New Roman" w:cs="Times New Roman"/>
          <w:kern w:val="1"/>
          <w:sz w:val="24"/>
          <w:szCs w:val="24"/>
          <w:lang w:eastAsia="ru-RU"/>
        </w:rPr>
        <w:t>В Учреждении разработаны внутренние локальные акты:</w:t>
      </w:r>
    </w:p>
    <w:p w:rsidR="00A664CC" w:rsidRPr="00A664CC" w:rsidRDefault="00A664CC" w:rsidP="00A664CC">
      <w:pPr>
        <w:numPr>
          <w:ilvl w:val="0"/>
          <w:numId w:val="7"/>
        </w:numPr>
        <w:shd w:val="clear" w:color="auto" w:fill="FFFFFF"/>
        <w:suppressAutoHyphens/>
        <w:spacing w:after="0" w:line="240" w:lineRule="auto"/>
        <w:ind w:left="624" w:hanging="567"/>
        <w:jc w:val="both"/>
        <w:rPr>
          <w:rFonts w:ascii="Times New Roman" w:eastAsia="Times New Roman" w:hAnsi="Times New Roman" w:cs="Times New Roman"/>
          <w:color w:val="000000"/>
          <w:kern w:val="1"/>
          <w:sz w:val="24"/>
          <w:szCs w:val="24"/>
          <w:lang w:eastAsia="ru-RU"/>
        </w:rPr>
      </w:pPr>
      <w:r w:rsidRPr="00A664CC">
        <w:rPr>
          <w:rFonts w:ascii="Times New Roman" w:eastAsia="Times New Roman" w:hAnsi="Times New Roman" w:cs="Times New Roman"/>
          <w:color w:val="000000"/>
          <w:kern w:val="1"/>
          <w:sz w:val="24"/>
          <w:szCs w:val="24"/>
          <w:lang w:eastAsia="ru-RU"/>
        </w:rPr>
        <w:t>регламентирующие управление образовательным учреждением на принципах единоначалия и самоуправления;</w:t>
      </w:r>
    </w:p>
    <w:p w:rsidR="00A664CC" w:rsidRPr="00A664CC" w:rsidRDefault="00A664CC" w:rsidP="00A664CC">
      <w:pPr>
        <w:numPr>
          <w:ilvl w:val="0"/>
          <w:numId w:val="7"/>
        </w:numPr>
        <w:shd w:val="clear" w:color="auto" w:fill="FFFFFF"/>
        <w:suppressAutoHyphens/>
        <w:spacing w:after="0" w:line="240" w:lineRule="auto"/>
        <w:ind w:left="624" w:hanging="567"/>
        <w:jc w:val="both"/>
        <w:rPr>
          <w:rFonts w:ascii="Times New Roman" w:eastAsia="Times New Roman" w:hAnsi="Times New Roman" w:cs="Times New Roman"/>
          <w:color w:val="000000"/>
          <w:kern w:val="1"/>
          <w:sz w:val="24"/>
          <w:szCs w:val="24"/>
          <w:lang w:eastAsia="ru-RU"/>
        </w:rPr>
      </w:pPr>
      <w:r w:rsidRPr="00A664CC">
        <w:rPr>
          <w:rFonts w:ascii="Times New Roman" w:eastAsia="Times New Roman" w:hAnsi="Times New Roman" w:cs="Times New Roman"/>
          <w:color w:val="000000"/>
          <w:kern w:val="1"/>
          <w:sz w:val="24"/>
          <w:szCs w:val="24"/>
          <w:lang w:eastAsia="ru-RU"/>
        </w:rPr>
        <w:t xml:space="preserve">регламентирующие информационное и документальное обеспечение управления </w:t>
      </w:r>
      <w:r w:rsidRPr="00A664CC">
        <w:rPr>
          <w:rFonts w:ascii="Times New Roman" w:eastAsia="Times New Roman" w:hAnsi="Times New Roman" w:cs="Times New Roman"/>
          <w:kern w:val="1"/>
          <w:sz w:val="24"/>
          <w:szCs w:val="24"/>
          <w:lang w:eastAsia="ru-RU"/>
        </w:rPr>
        <w:t>для выработки единых требований к участникам образовательного процесса;</w:t>
      </w:r>
    </w:p>
    <w:p w:rsidR="00A664CC" w:rsidRPr="00A664CC" w:rsidRDefault="00A664CC" w:rsidP="00A664CC">
      <w:pPr>
        <w:numPr>
          <w:ilvl w:val="0"/>
          <w:numId w:val="7"/>
        </w:numPr>
        <w:shd w:val="clear" w:color="auto" w:fill="FFFFFF"/>
        <w:suppressAutoHyphens/>
        <w:spacing w:after="0" w:line="240" w:lineRule="auto"/>
        <w:ind w:left="624" w:hanging="567"/>
        <w:jc w:val="both"/>
        <w:rPr>
          <w:rFonts w:ascii="Times New Roman" w:eastAsia="Times New Roman" w:hAnsi="Times New Roman" w:cs="Times New Roman"/>
          <w:color w:val="000000"/>
          <w:kern w:val="1"/>
          <w:sz w:val="24"/>
          <w:szCs w:val="24"/>
          <w:lang w:eastAsia="ru-RU"/>
        </w:rPr>
      </w:pPr>
      <w:r w:rsidRPr="00A664CC">
        <w:rPr>
          <w:rFonts w:ascii="Times New Roman" w:eastAsia="Times New Roman" w:hAnsi="Times New Roman" w:cs="Times New Roman"/>
          <w:color w:val="000000"/>
          <w:kern w:val="1"/>
          <w:sz w:val="24"/>
          <w:szCs w:val="24"/>
          <w:lang w:eastAsia="ru-RU"/>
        </w:rPr>
        <w:t>отслеживающие эффективность работы педагогических работников и создающие условия (нормативные, информационные, стимулирующие, эргономические) для осуществления профессионально-педагогической деятельности;</w:t>
      </w:r>
    </w:p>
    <w:p w:rsidR="00A664CC" w:rsidRPr="00A664CC" w:rsidRDefault="00A664CC" w:rsidP="00A664CC">
      <w:pPr>
        <w:numPr>
          <w:ilvl w:val="0"/>
          <w:numId w:val="7"/>
        </w:numPr>
        <w:shd w:val="clear" w:color="auto" w:fill="FFFFFF"/>
        <w:suppressAutoHyphens/>
        <w:spacing w:after="0" w:line="240" w:lineRule="auto"/>
        <w:ind w:left="624" w:hanging="567"/>
        <w:jc w:val="both"/>
        <w:rPr>
          <w:rFonts w:ascii="Times New Roman" w:eastAsia="Times New Roman" w:hAnsi="Times New Roman" w:cs="Times New Roman"/>
          <w:kern w:val="1"/>
          <w:sz w:val="24"/>
          <w:szCs w:val="24"/>
          <w:u w:val="single"/>
          <w:lang w:eastAsia="ru-RU"/>
        </w:rPr>
      </w:pPr>
      <w:r w:rsidRPr="00A664CC">
        <w:rPr>
          <w:rFonts w:ascii="Times New Roman" w:eastAsia="Times New Roman" w:hAnsi="Times New Roman" w:cs="Times New Roman"/>
          <w:color w:val="000000"/>
          <w:kern w:val="1"/>
          <w:sz w:val="24"/>
          <w:szCs w:val="24"/>
          <w:lang w:eastAsia="ru-RU"/>
        </w:rPr>
        <w:t>регламентирующие стабильное функционирование образовательного учреждения по вопросам укрепления материально-технической базы, ведению делопроизводства и документооборота.</w:t>
      </w:r>
    </w:p>
    <w:p w:rsidR="00A664CC" w:rsidRPr="00A664CC" w:rsidRDefault="00A664CC" w:rsidP="00A664CC">
      <w:pPr>
        <w:shd w:val="clear" w:color="auto" w:fill="FFFFFF"/>
        <w:suppressAutoHyphens/>
        <w:spacing w:after="0"/>
        <w:ind w:firstLine="709"/>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u w:val="single"/>
          <w:lang w:eastAsia="ru-RU"/>
        </w:rPr>
        <w:t>Выводы и рекомендации:</w:t>
      </w:r>
    </w:p>
    <w:p w:rsidR="00A664CC" w:rsidRPr="00A664CC" w:rsidRDefault="00A664CC" w:rsidP="00A664CC">
      <w:pPr>
        <w:shd w:val="clear" w:color="auto" w:fill="FFFFFF"/>
        <w:suppressAutoHyphens/>
        <w:spacing w:after="0"/>
        <w:ind w:firstLine="709"/>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 xml:space="preserve">В целом структура </w:t>
      </w:r>
      <w:r w:rsidRPr="00A664CC">
        <w:rPr>
          <w:rFonts w:ascii="Times New Roman" w:eastAsia="Times New Roman" w:hAnsi="Times New Roman" w:cs="Times New Roman"/>
          <w:color w:val="000000"/>
          <w:kern w:val="1"/>
          <w:sz w:val="24"/>
          <w:szCs w:val="24"/>
          <w:lang w:eastAsia="ru-RU"/>
        </w:rPr>
        <w:t>Центра</w:t>
      </w:r>
      <w:r w:rsidRPr="00A664CC">
        <w:rPr>
          <w:rFonts w:ascii="Times New Roman" w:eastAsia="Times New Roman" w:hAnsi="Times New Roman" w:cs="Times New Roman"/>
          <w:kern w:val="1"/>
          <w:sz w:val="24"/>
          <w:szCs w:val="24"/>
          <w:lang w:eastAsia="ru-RU"/>
        </w:rPr>
        <w:t xml:space="preserve"> и система управления достаточны и эффективны для обеспечения выполнения функций Учреждения в сфере дополнительного  образования в соответствии с действующим законодательством Российской Федерации.</w:t>
      </w:r>
    </w:p>
    <w:p w:rsidR="00A664CC" w:rsidRPr="00A664CC" w:rsidRDefault="00A664CC" w:rsidP="00A664CC">
      <w:pPr>
        <w:shd w:val="clear" w:color="auto" w:fill="FFFFFF"/>
        <w:suppressAutoHyphens/>
        <w:spacing w:after="0"/>
        <w:ind w:firstLine="709"/>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 xml:space="preserve">Собственная нормативная и организационно-распорядительная документация соответствует </w:t>
      </w:r>
      <w:r w:rsidRPr="00A664CC">
        <w:rPr>
          <w:rFonts w:ascii="Times New Roman" w:eastAsia="Times New Roman" w:hAnsi="Times New Roman" w:cs="Times New Roman"/>
          <w:color w:val="000000"/>
          <w:kern w:val="1"/>
          <w:sz w:val="24"/>
          <w:szCs w:val="24"/>
          <w:lang w:eastAsia="ru-RU"/>
        </w:rPr>
        <w:t>действующему</w:t>
      </w:r>
      <w:r w:rsidRPr="00A664CC">
        <w:rPr>
          <w:rFonts w:ascii="Times New Roman" w:eastAsia="Times New Roman" w:hAnsi="Times New Roman" w:cs="Times New Roman"/>
          <w:kern w:val="1"/>
          <w:sz w:val="24"/>
          <w:szCs w:val="24"/>
          <w:lang w:eastAsia="ru-RU"/>
        </w:rPr>
        <w:t xml:space="preserve"> законодательству РФ.</w:t>
      </w:r>
    </w:p>
    <w:p w:rsidR="00A664CC" w:rsidRPr="00A664CC" w:rsidRDefault="00A664CC" w:rsidP="00A664CC">
      <w:pPr>
        <w:shd w:val="clear" w:color="auto" w:fill="FFFFFF"/>
        <w:suppressAutoHyphens/>
        <w:spacing w:after="0"/>
        <w:ind w:firstLine="709"/>
        <w:jc w:val="both"/>
        <w:rPr>
          <w:rFonts w:ascii="Times New Roman" w:eastAsia="Times New Roman" w:hAnsi="Times New Roman" w:cs="Times New Roman"/>
          <w:kern w:val="1"/>
          <w:sz w:val="24"/>
          <w:szCs w:val="24"/>
          <w:lang w:eastAsia="ru-RU"/>
        </w:rPr>
      </w:pPr>
    </w:p>
    <w:p w:rsidR="00A664CC" w:rsidRPr="00A664CC" w:rsidRDefault="00A664CC" w:rsidP="00A664CC">
      <w:pPr>
        <w:suppressAutoHyphens/>
        <w:spacing w:after="0"/>
        <w:ind w:firstLine="709"/>
        <w:jc w:val="both"/>
        <w:rPr>
          <w:rFonts w:ascii="Times New Roman" w:eastAsia="Times New Roman" w:hAnsi="Times New Roman" w:cs="Times New Roman"/>
          <w:b/>
          <w:kern w:val="1"/>
          <w:sz w:val="24"/>
          <w:szCs w:val="24"/>
          <w:lang w:eastAsia="ru-RU"/>
        </w:rPr>
      </w:pPr>
      <w:r w:rsidRPr="00A664CC">
        <w:rPr>
          <w:rFonts w:ascii="Times New Roman" w:eastAsia="Times New Roman" w:hAnsi="Times New Roman" w:cs="Times New Roman"/>
          <w:b/>
          <w:kern w:val="1"/>
          <w:sz w:val="24"/>
          <w:szCs w:val="24"/>
          <w:lang w:eastAsia="ru-RU"/>
        </w:rPr>
        <w:t xml:space="preserve">Контингент </w:t>
      </w:r>
      <w:proofErr w:type="gramStart"/>
      <w:r w:rsidRPr="00A664CC">
        <w:rPr>
          <w:rFonts w:ascii="Times New Roman" w:eastAsia="Times New Roman" w:hAnsi="Times New Roman" w:cs="Times New Roman"/>
          <w:b/>
          <w:kern w:val="1"/>
          <w:sz w:val="24"/>
          <w:szCs w:val="24"/>
          <w:lang w:eastAsia="ru-RU"/>
        </w:rPr>
        <w:t>обучающихся</w:t>
      </w:r>
      <w:proofErr w:type="gramEnd"/>
      <w:r w:rsidRPr="00A664CC">
        <w:rPr>
          <w:rFonts w:ascii="Times New Roman" w:eastAsia="Times New Roman" w:hAnsi="Times New Roman" w:cs="Times New Roman"/>
          <w:b/>
          <w:kern w:val="1"/>
          <w:sz w:val="24"/>
          <w:szCs w:val="24"/>
          <w:lang w:eastAsia="ru-RU"/>
        </w:rPr>
        <w:t xml:space="preserve"> Центра </w:t>
      </w:r>
    </w:p>
    <w:p w:rsidR="00A664CC" w:rsidRPr="00A664CC" w:rsidRDefault="00A664CC" w:rsidP="00A664CC">
      <w:pPr>
        <w:suppressAutoHyphens/>
        <w:spacing w:after="0"/>
        <w:ind w:firstLine="709"/>
        <w:jc w:val="both"/>
        <w:rPr>
          <w:rFonts w:ascii="Times New Roman" w:eastAsia="Times New Roman" w:hAnsi="Times New Roman" w:cs="Times New Roman"/>
          <w:kern w:val="1"/>
          <w:sz w:val="24"/>
          <w:szCs w:val="24"/>
          <w:lang w:eastAsia="ru-RU"/>
        </w:rPr>
      </w:pPr>
      <w:proofErr w:type="gramStart"/>
      <w:r w:rsidRPr="00A664CC">
        <w:rPr>
          <w:rFonts w:ascii="Times New Roman" w:eastAsia="Times New Roman" w:hAnsi="Times New Roman" w:cs="Times New Roman"/>
          <w:kern w:val="1"/>
          <w:sz w:val="24"/>
          <w:szCs w:val="24"/>
          <w:lang w:eastAsia="ru-RU"/>
        </w:rPr>
        <w:t>Для решения основных задач дополнительного образования, заложенных в нормативных документах, с учетом интересов детей в Центре в 2015-2016 учебном году, на начало учебного года было открыто 28 учебных групп, в которых занималось 333 обучающихся по дополнительным образовательным программам 5 направленностей и 4 профиля по профессиональному обучении.:  повар, младшая сестра милосердия, швея, продавец.</w:t>
      </w:r>
      <w:proofErr w:type="gramEnd"/>
    </w:p>
    <w:p w:rsidR="00A664CC" w:rsidRPr="00A664CC" w:rsidRDefault="00A664CC" w:rsidP="00A664CC">
      <w:pPr>
        <w:suppressAutoHyphens/>
        <w:spacing w:after="0"/>
        <w:jc w:val="both"/>
        <w:rPr>
          <w:rFonts w:ascii="Times New Roman" w:eastAsia="Times New Roman" w:hAnsi="Times New Roman" w:cs="Times New Roman"/>
          <w:kern w:val="1"/>
          <w:sz w:val="24"/>
          <w:szCs w:val="24"/>
          <w:lang w:eastAsia="ru-RU"/>
        </w:rPr>
      </w:pPr>
    </w:p>
    <w:p w:rsidR="00A664CC" w:rsidRPr="00A664CC" w:rsidRDefault="00A664CC" w:rsidP="00A664CC">
      <w:pPr>
        <w:suppressAutoHyphens/>
        <w:spacing w:after="0"/>
        <w:ind w:firstLine="709"/>
        <w:jc w:val="both"/>
        <w:rPr>
          <w:rFonts w:ascii="Times New Roman" w:eastAsia="Times New Roman" w:hAnsi="Times New Roman" w:cs="Times New Roman"/>
          <w:color w:val="000000"/>
          <w:kern w:val="1"/>
          <w:sz w:val="24"/>
          <w:szCs w:val="24"/>
          <w:lang w:eastAsia="ru-RU"/>
        </w:rPr>
      </w:pPr>
      <w:r w:rsidRPr="00A664CC">
        <w:rPr>
          <w:rFonts w:ascii="Times New Roman" w:eastAsia="Times New Roman" w:hAnsi="Times New Roman" w:cs="Times New Roman"/>
          <w:kern w:val="1"/>
          <w:sz w:val="24"/>
          <w:szCs w:val="24"/>
          <w:lang w:eastAsia="ru-RU"/>
        </w:rPr>
        <w:t>Возрастная характеристика детей:</w:t>
      </w:r>
    </w:p>
    <w:p w:rsidR="00A664CC" w:rsidRPr="00A664CC" w:rsidRDefault="00A664CC" w:rsidP="00A664CC">
      <w:pPr>
        <w:suppressAutoHyphens/>
        <w:spacing w:after="0" w:line="240" w:lineRule="auto"/>
        <w:rPr>
          <w:rFonts w:ascii="Times New Roman" w:eastAsia="Times New Roman" w:hAnsi="Times New Roman" w:cs="Times New Roman"/>
          <w:color w:val="000000"/>
          <w:kern w:val="1"/>
          <w:sz w:val="24"/>
          <w:szCs w:val="24"/>
          <w:lang w:eastAsia="ru-RU"/>
        </w:rPr>
      </w:pPr>
      <w:r w:rsidRPr="00A664CC">
        <w:rPr>
          <w:rFonts w:ascii="Times New Roman" w:eastAsia="Times New Roman" w:hAnsi="Times New Roman" w:cs="Times New Roman"/>
          <w:color w:val="000000"/>
          <w:kern w:val="1"/>
          <w:sz w:val="24"/>
          <w:szCs w:val="24"/>
          <w:lang w:eastAsia="ru-RU"/>
        </w:rPr>
        <w:t xml:space="preserve">Младший школьный возраст – 59 чел. –  17 % </w:t>
      </w:r>
    </w:p>
    <w:p w:rsidR="00A664CC" w:rsidRPr="00A664CC" w:rsidRDefault="00A664CC" w:rsidP="00A664CC">
      <w:pPr>
        <w:suppressAutoHyphens/>
        <w:spacing w:after="0" w:line="240" w:lineRule="auto"/>
        <w:rPr>
          <w:rFonts w:ascii="Times New Roman" w:eastAsia="Times New Roman" w:hAnsi="Times New Roman" w:cs="Times New Roman"/>
          <w:color w:val="000000"/>
          <w:kern w:val="1"/>
          <w:sz w:val="24"/>
          <w:szCs w:val="24"/>
          <w:lang w:eastAsia="ru-RU"/>
        </w:rPr>
      </w:pPr>
      <w:r w:rsidRPr="00A664CC">
        <w:rPr>
          <w:rFonts w:ascii="Times New Roman" w:eastAsia="Times New Roman" w:hAnsi="Times New Roman" w:cs="Times New Roman"/>
          <w:color w:val="000000"/>
          <w:kern w:val="1"/>
          <w:sz w:val="24"/>
          <w:szCs w:val="24"/>
          <w:lang w:eastAsia="ru-RU"/>
        </w:rPr>
        <w:t>Средний школьный возраст –61 чел. – 18 %</w:t>
      </w:r>
    </w:p>
    <w:p w:rsidR="00A664CC" w:rsidRPr="00A664CC" w:rsidRDefault="00A664CC" w:rsidP="00A664CC">
      <w:pPr>
        <w:suppressAutoHyphens/>
        <w:spacing w:after="0" w:line="240" w:lineRule="auto"/>
        <w:rPr>
          <w:rFonts w:ascii="Calibri" w:eastAsia="Times New Roman" w:hAnsi="Calibri" w:cs="Times New Roman"/>
          <w:kern w:val="1"/>
          <w:u w:val="single"/>
          <w:lang w:eastAsia="ru-RU"/>
        </w:rPr>
      </w:pPr>
      <w:r w:rsidRPr="00A664CC">
        <w:rPr>
          <w:rFonts w:ascii="Times New Roman" w:eastAsia="Times New Roman" w:hAnsi="Times New Roman" w:cs="Times New Roman"/>
          <w:color w:val="000000"/>
          <w:kern w:val="1"/>
          <w:sz w:val="24"/>
          <w:szCs w:val="24"/>
          <w:lang w:eastAsia="ru-RU"/>
        </w:rPr>
        <w:t>Старший школьный возраст – 213 чел. – 64 %</w:t>
      </w:r>
    </w:p>
    <w:p w:rsidR="00A664CC" w:rsidRPr="00A664CC" w:rsidRDefault="00A664CC" w:rsidP="00A664CC">
      <w:pPr>
        <w:suppressAutoHyphens/>
        <w:spacing w:after="0"/>
        <w:ind w:firstLine="708"/>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u w:val="single"/>
          <w:lang w:eastAsia="ru-RU"/>
        </w:rPr>
        <w:t xml:space="preserve">Выводы и рекомендации: </w:t>
      </w:r>
      <w:proofErr w:type="gramStart"/>
      <w:r w:rsidRPr="00A664CC">
        <w:rPr>
          <w:rFonts w:ascii="Times New Roman" w:eastAsia="Times New Roman" w:hAnsi="Times New Roman" w:cs="Times New Roman"/>
          <w:kern w:val="1"/>
          <w:sz w:val="24"/>
          <w:szCs w:val="24"/>
          <w:lang w:eastAsia="ru-RU"/>
        </w:rPr>
        <w:t>На протяжении последних лет контингент обучающихся стабилен, что говорит об устоявшейся мотивации детей к получению дополнительного образования  и  востребованности наших образовательных программ.</w:t>
      </w:r>
      <w:proofErr w:type="gramEnd"/>
    </w:p>
    <w:p w:rsidR="00A664CC" w:rsidRPr="00A664CC" w:rsidRDefault="00A664CC" w:rsidP="00A664CC">
      <w:pPr>
        <w:suppressAutoHyphens/>
        <w:spacing w:after="0"/>
        <w:ind w:firstLine="709"/>
        <w:jc w:val="both"/>
        <w:rPr>
          <w:rFonts w:ascii="Times New Roman" w:eastAsia="Times New Roman" w:hAnsi="Times New Roman" w:cs="Times New Roman"/>
          <w:b/>
          <w:kern w:val="1"/>
          <w:sz w:val="24"/>
          <w:szCs w:val="24"/>
          <w:u w:val="single"/>
          <w:lang w:eastAsia="ru-RU"/>
        </w:rPr>
      </w:pPr>
      <w:r w:rsidRPr="00A664CC">
        <w:rPr>
          <w:rFonts w:ascii="Times New Roman" w:eastAsia="Times New Roman" w:hAnsi="Times New Roman" w:cs="Times New Roman"/>
          <w:kern w:val="1"/>
          <w:sz w:val="24"/>
          <w:szCs w:val="24"/>
          <w:lang w:eastAsia="ru-RU"/>
        </w:rPr>
        <w:t>По-прежнему наибольшее количество воспитанников  Центра – это  дети старшего школьного возраста, что связано с социальным заказом (заинтересованность родителей в получении их детьми профессии параллельно с обучением в школе).</w:t>
      </w:r>
    </w:p>
    <w:p w:rsidR="00A664CC" w:rsidRPr="00A664CC" w:rsidRDefault="00A664CC" w:rsidP="00A664CC">
      <w:pPr>
        <w:widowControl w:val="0"/>
        <w:suppressAutoHyphens/>
        <w:spacing w:after="0"/>
        <w:ind w:firstLine="709"/>
        <w:jc w:val="both"/>
        <w:rPr>
          <w:rFonts w:ascii="Times New Roman" w:eastAsia="Times New Roman" w:hAnsi="Times New Roman" w:cs="Times New Roman"/>
          <w:b/>
          <w:kern w:val="1"/>
          <w:sz w:val="24"/>
          <w:szCs w:val="24"/>
          <w:u w:val="single"/>
          <w:lang w:eastAsia="ru-RU"/>
        </w:rPr>
      </w:pPr>
    </w:p>
    <w:p w:rsidR="00A664CC" w:rsidRPr="00A664CC" w:rsidRDefault="00A664CC" w:rsidP="00A664CC">
      <w:pPr>
        <w:suppressAutoHyphens/>
        <w:spacing w:after="0"/>
        <w:ind w:firstLine="709"/>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u w:val="single"/>
          <w:lang w:eastAsia="ru-RU"/>
        </w:rPr>
        <w:t>Самооценка деятельности образовательного учреждения (реализуемые в образовательном процессе инновационные образовательные технологии; публикации, выступления, обобщение инновационного педагогического опыта).</w:t>
      </w:r>
    </w:p>
    <w:p w:rsidR="00A664CC" w:rsidRPr="00A664CC" w:rsidRDefault="00A664CC" w:rsidP="00A664CC">
      <w:pPr>
        <w:tabs>
          <w:tab w:val="left" w:pos="0"/>
        </w:tabs>
        <w:suppressAutoHyphens/>
        <w:spacing w:after="0"/>
        <w:ind w:firstLine="709"/>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ab/>
        <w:t>Главная особенность педагогического коллектива Центра - постоянное стремление к развитию. Для нас очень важно «идти в ногу со временем», быть конкурентоспособными в любых социально-экономических условиях.</w:t>
      </w:r>
    </w:p>
    <w:p w:rsidR="00A664CC" w:rsidRPr="00A664CC" w:rsidRDefault="00A664CC" w:rsidP="00A664CC">
      <w:pPr>
        <w:tabs>
          <w:tab w:val="left" w:pos="0"/>
        </w:tabs>
        <w:suppressAutoHyphens/>
        <w:spacing w:after="0"/>
        <w:ind w:firstLine="709"/>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lastRenderedPageBreak/>
        <w:t xml:space="preserve">На сегодняшний день накоплен опыт работы с некоторым опережением социальных запросов, но на базе преемственности лучших традиций педагогической науки, непрерывности образования. Это: </w:t>
      </w:r>
    </w:p>
    <w:p w:rsidR="00A664CC" w:rsidRPr="00A664CC" w:rsidRDefault="00A664CC" w:rsidP="00A664CC">
      <w:pPr>
        <w:tabs>
          <w:tab w:val="left" w:pos="0"/>
        </w:tabs>
        <w:suppressAutoHyphens/>
        <w:spacing w:after="0"/>
        <w:ind w:firstLine="709"/>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 внедрение интерактивных форм и методов обучения;</w:t>
      </w:r>
    </w:p>
    <w:p w:rsidR="00A664CC" w:rsidRPr="00A664CC" w:rsidRDefault="00A664CC" w:rsidP="00A664CC">
      <w:pPr>
        <w:tabs>
          <w:tab w:val="left" w:pos="0"/>
        </w:tabs>
        <w:suppressAutoHyphens/>
        <w:spacing w:after="0"/>
        <w:ind w:firstLine="709"/>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 xml:space="preserve">- информатизация образовательного процесса; </w:t>
      </w:r>
    </w:p>
    <w:p w:rsidR="00A664CC" w:rsidRPr="00A664CC" w:rsidRDefault="00A664CC" w:rsidP="00A664CC">
      <w:pPr>
        <w:tabs>
          <w:tab w:val="left" w:pos="0"/>
        </w:tabs>
        <w:suppressAutoHyphens/>
        <w:spacing w:after="0"/>
        <w:ind w:firstLine="709"/>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 эффективное решение задачи социализации воспитанников;</w:t>
      </w:r>
    </w:p>
    <w:p w:rsidR="00A664CC" w:rsidRPr="00A664CC" w:rsidRDefault="00A664CC" w:rsidP="00A664CC">
      <w:pPr>
        <w:tabs>
          <w:tab w:val="left" w:pos="0"/>
        </w:tabs>
        <w:suppressAutoHyphens/>
        <w:spacing w:after="0"/>
        <w:ind w:firstLine="709"/>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 активизация современных форм работы с  детьми 8-ого вида;</w:t>
      </w:r>
    </w:p>
    <w:p w:rsidR="00A664CC" w:rsidRPr="00A664CC" w:rsidRDefault="00A664CC" w:rsidP="00A664CC">
      <w:pPr>
        <w:tabs>
          <w:tab w:val="left" w:pos="0"/>
        </w:tabs>
        <w:suppressAutoHyphens/>
        <w:spacing w:after="0"/>
        <w:ind w:firstLine="709"/>
        <w:jc w:val="both"/>
        <w:rPr>
          <w:rFonts w:ascii="Times New Roman" w:eastAsia="Times New Roman" w:hAnsi="Times New Roman" w:cs="Times New Roman"/>
          <w:color w:val="000000"/>
          <w:kern w:val="1"/>
          <w:sz w:val="24"/>
          <w:szCs w:val="24"/>
          <w:lang w:eastAsia="ru-RU"/>
        </w:rPr>
      </w:pPr>
      <w:r w:rsidRPr="00A664CC">
        <w:rPr>
          <w:rFonts w:ascii="Times New Roman" w:eastAsia="Times New Roman" w:hAnsi="Times New Roman" w:cs="Times New Roman"/>
          <w:kern w:val="1"/>
          <w:sz w:val="24"/>
          <w:szCs w:val="24"/>
          <w:lang w:eastAsia="ru-RU"/>
        </w:rPr>
        <w:t xml:space="preserve">- внедрение в образовательный процесс развивающих, </w:t>
      </w:r>
      <w:proofErr w:type="spellStart"/>
      <w:r w:rsidRPr="00A664CC">
        <w:rPr>
          <w:rFonts w:ascii="Times New Roman" w:eastAsia="Times New Roman" w:hAnsi="Times New Roman" w:cs="Times New Roman"/>
          <w:kern w:val="1"/>
          <w:sz w:val="24"/>
          <w:szCs w:val="24"/>
          <w:lang w:eastAsia="ru-RU"/>
        </w:rPr>
        <w:t>разноуровневых</w:t>
      </w:r>
      <w:proofErr w:type="spellEnd"/>
      <w:r w:rsidRPr="00A664CC">
        <w:rPr>
          <w:rFonts w:ascii="Times New Roman" w:eastAsia="Times New Roman" w:hAnsi="Times New Roman" w:cs="Times New Roman"/>
          <w:kern w:val="1"/>
          <w:sz w:val="24"/>
          <w:szCs w:val="24"/>
          <w:lang w:eastAsia="ru-RU"/>
        </w:rPr>
        <w:t xml:space="preserve">, </w:t>
      </w:r>
      <w:proofErr w:type="spellStart"/>
      <w:r w:rsidRPr="00A664CC">
        <w:rPr>
          <w:rFonts w:ascii="Times New Roman" w:eastAsia="Times New Roman" w:hAnsi="Times New Roman" w:cs="Times New Roman"/>
          <w:kern w:val="1"/>
          <w:sz w:val="24"/>
          <w:szCs w:val="24"/>
          <w:lang w:eastAsia="ru-RU"/>
        </w:rPr>
        <w:t>здоровьесберегающих</w:t>
      </w:r>
      <w:proofErr w:type="spellEnd"/>
      <w:r w:rsidRPr="00A664CC">
        <w:rPr>
          <w:rFonts w:ascii="Times New Roman" w:eastAsia="Times New Roman" w:hAnsi="Times New Roman" w:cs="Times New Roman"/>
          <w:kern w:val="1"/>
          <w:sz w:val="24"/>
          <w:szCs w:val="24"/>
          <w:lang w:eastAsia="ru-RU"/>
        </w:rPr>
        <w:t>, дистанционных информационно-коммуникационных технологий.</w:t>
      </w:r>
    </w:p>
    <w:p w:rsidR="00A664CC" w:rsidRPr="00A664CC" w:rsidRDefault="00A664CC" w:rsidP="00A664CC">
      <w:pPr>
        <w:tabs>
          <w:tab w:val="left" w:pos="0"/>
        </w:tabs>
        <w:suppressAutoHyphens/>
        <w:spacing w:after="0"/>
        <w:ind w:firstLine="709"/>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color w:val="000000"/>
          <w:kern w:val="1"/>
          <w:sz w:val="24"/>
          <w:szCs w:val="24"/>
          <w:lang w:eastAsia="ru-RU"/>
        </w:rPr>
        <w:t>Методическая служба ведет целенаправленную работу по освоению педагогами современных образовательных технологий и внедрению их в воспитательно-образовательный процесс с целью повышения качества образовательного процесса:</w:t>
      </w:r>
    </w:p>
    <w:p w:rsidR="00A664CC" w:rsidRPr="00A664CC" w:rsidRDefault="00A664CC" w:rsidP="00A664CC">
      <w:pPr>
        <w:suppressAutoHyphens/>
        <w:spacing w:after="0"/>
        <w:ind w:firstLine="851"/>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Всё это позволяет организовывать плодотворную работу педагогов дополнительного образования с учащимися в разных направлениях. Поможет развить способности детей и вместе с ними стремиться к совершенству, к достижению новых высот в личностном развитии каждого участника этого процесса.</w:t>
      </w:r>
    </w:p>
    <w:p w:rsidR="00A664CC" w:rsidRPr="00A664CC" w:rsidRDefault="00A664CC" w:rsidP="00A664CC">
      <w:pPr>
        <w:suppressAutoHyphens/>
        <w:spacing w:after="0"/>
        <w:ind w:firstLine="709"/>
        <w:jc w:val="both"/>
        <w:rPr>
          <w:rFonts w:ascii="Times New Roman" w:eastAsia="Times New Roman" w:hAnsi="Times New Roman" w:cs="Times New Roman"/>
          <w:b/>
          <w:bCs/>
          <w:kern w:val="1"/>
          <w:sz w:val="24"/>
          <w:szCs w:val="24"/>
          <w:lang w:eastAsia="ru-RU"/>
        </w:rPr>
      </w:pPr>
    </w:p>
    <w:p w:rsidR="00A664CC" w:rsidRPr="00A664CC" w:rsidRDefault="00A664CC" w:rsidP="00A664CC">
      <w:pPr>
        <w:suppressAutoHyphens/>
        <w:spacing w:after="0"/>
        <w:ind w:firstLine="709"/>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b/>
          <w:kern w:val="1"/>
          <w:sz w:val="24"/>
          <w:szCs w:val="24"/>
          <w:lang w:eastAsia="ru-RU"/>
        </w:rPr>
        <w:t>Анализ воспитательной и организационно-массовой деятельности учреждения.</w:t>
      </w:r>
    </w:p>
    <w:p w:rsidR="00A664CC" w:rsidRPr="00A664CC" w:rsidRDefault="00A664CC" w:rsidP="00A664CC">
      <w:pPr>
        <w:suppressAutoHyphens/>
        <w:spacing w:after="0"/>
        <w:ind w:firstLine="851"/>
        <w:jc w:val="both"/>
        <w:rPr>
          <w:rFonts w:ascii="Times New Roman" w:eastAsia="Times New Roman" w:hAnsi="Times New Roman" w:cs="Times New Roman"/>
          <w:bCs/>
          <w:kern w:val="1"/>
          <w:sz w:val="24"/>
          <w:szCs w:val="24"/>
          <w:lang w:eastAsia="ru-RU"/>
        </w:rPr>
      </w:pPr>
      <w:r w:rsidRPr="00A664CC">
        <w:rPr>
          <w:rFonts w:ascii="Times New Roman" w:eastAsia="Times New Roman" w:hAnsi="Times New Roman" w:cs="Times New Roman"/>
          <w:kern w:val="1"/>
          <w:sz w:val="24"/>
          <w:szCs w:val="24"/>
          <w:lang w:eastAsia="ru-RU"/>
        </w:rPr>
        <w:t>Воспитательная деятельность в Центре ориентирована на формирование общечеловеческих ценностей, социально-значимых качеств, базовой культуры детей и подростков, укрепление здоровья, оказание помощи в социализации, саморазвитии и творческой самореализации личности.</w:t>
      </w:r>
    </w:p>
    <w:p w:rsidR="00A664CC" w:rsidRPr="00A664CC" w:rsidRDefault="00A664CC" w:rsidP="00A664CC">
      <w:pPr>
        <w:suppressAutoHyphens/>
        <w:spacing w:after="0"/>
        <w:ind w:firstLine="851"/>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bCs/>
          <w:kern w:val="1"/>
          <w:sz w:val="24"/>
          <w:szCs w:val="24"/>
          <w:lang w:eastAsia="ru-RU"/>
        </w:rPr>
        <w:t>Воспитательная и организационно-массовая работа</w:t>
      </w:r>
      <w:r w:rsidRPr="00A664CC">
        <w:rPr>
          <w:rFonts w:ascii="Times New Roman" w:eastAsia="Times New Roman" w:hAnsi="Times New Roman" w:cs="Times New Roman"/>
          <w:kern w:val="1"/>
          <w:sz w:val="24"/>
          <w:szCs w:val="24"/>
          <w:lang w:eastAsia="ru-RU"/>
        </w:rPr>
        <w:t xml:space="preserve"> ведётся в соответствии с планом работы Центра  по следующим направлениям: спортивно-оздоровительное направление; гражданско-патриотическое; духовно-нравственное, художественно-эстетическое воспитание, социальная деятельность, работа с родителями.</w:t>
      </w:r>
    </w:p>
    <w:p w:rsidR="00A664CC" w:rsidRPr="00A664CC" w:rsidRDefault="00A664CC" w:rsidP="00A664CC">
      <w:pPr>
        <w:suppressAutoHyphens/>
        <w:spacing w:after="0"/>
        <w:ind w:firstLine="851"/>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 xml:space="preserve">Все направления воспитательной деятельности осуществляются: </w:t>
      </w:r>
    </w:p>
    <w:p w:rsidR="00A664CC" w:rsidRPr="00A664CC" w:rsidRDefault="00A664CC" w:rsidP="00A664CC">
      <w:pPr>
        <w:suppressAutoHyphens/>
        <w:spacing w:after="0"/>
        <w:ind w:firstLine="709"/>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 xml:space="preserve">- в ходе образовательного процесса - использование </w:t>
      </w:r>
      <w:proofErr w:type="spellStart"/>
      <w:r w:rsidRPr="00A664CC">
        <w:rPr>
          <w:rFonts w:ascii="Times New Roman" w:eastAsia="Times New Roman" w:hAnsi="Times New Roman" w:cs="Times New Roman"/>
          <w:kern w:val="1"/>
          <w:sz w:val="24"/>
          <w:szCs w:val="24"/>
          <w:lang w:eastAsia="ru-RU"/>
        </w:rPr>
        <w:t>здоровьесберегающих</w:t>
      </w:r>
      <w:proofErr w:type="spellEnd"/>
      <w:r w:rsidRPr="00A664CC">
        <w:rPr>
          <w:rFonts w:ascii="Times New Roman" w:eastAsia="Times New Roman" w:hAnsi="Times New Roman" w:cs="Times New Roman"/>
          <w:kern w:val="1"/>
          <w:sz w:val="24"/>
          <w:szCs w:val="24"/>
          <w:lang w:eastAsia="ru-RU"/>
        </w:rPr>
        <w:t xml:space="preserve"> образовательных технологий, рациональное расписание;</w:t>
      </w:r>
    </w:p>
    <w:p w:rsidR="00A664CC" w:rsidRPr="00A664CC" w:rsidRDefault="00A664CC" w:rsidP="00A664CC">
      <w:pPr>
        <w:suppressAutoHyphens/>
        <w:spacing w:after="0"/>
        <w:ind w:firstLine="709"/>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 xml:space="preserve">- при проведении мероприятий, направленных </w:t>
      </w:r>
      <w:proofErr w:type="gramStart"/>
      <w:r w:rsidRPr="00A664CC">
        <w:rPr>
          <w:rFonts w:ascii="Times New Roman" w:eastAsia="Times New Roman" w:hAnsi="Times New Roman" w:cs="Times New Roman"/>
          <w:kern w:val="1"/>
          <w:sz w:val="24"/>
          <w:szCs w:val="24"/>
          <w:lang w:eastAsia="ru-RU"/>
        </w:rPr>
        <w:t>на</w:t>
      </w:r>
      <w:proofErr w:type="gramEnd"/>
      <w:r w:rsidRPr="00A664CC">
        <w:rPr>
          <w:rFonts w:ascii="Times New Roman" w:eastAsia="Times New Roman" w:hAnsi="Times New Roman" w:cs="Times New Roman"/>
          <w:kern w:val="1"/>
          <w:sz w:val="24"/>
          <w:szCs w:val="24"/>
          <w:lang w:eastAsia="ru-RU"/>
        </w:rPr>
        <w:t>:</w:t>
      </w:r>
    </w:p>
    <w:p w:rsidR="00A664CC" w:rsidRPr="00A664CC" w:rsidRDefault="00A664CC" w:rsidP="00A664CC">
      <w:pPr>
        <w:numPr>
          <w:ilvl w:val="0"/>
          <w:numId w:val="5"/>
        </w:numPr>
        <w:suppressAutoHyphens/>
        <w:spacing w:after="0" w:line="240" w:lineRule="auto"/>
        <w:ind w:left="850"/>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 xml:space="preserve">пропаганду здорового образа жизни, формирование ценностного отношения к своему здоровью; </w:t>
      </w:r>
    </w:p>
    <w:p w:rsidR="00A664CC" w:rsidRPr="00A664CC" w:rsidRDefault="00A664CC" w:rsidP="00A664CC">
      <w:pPr>
        <w:numPr>
          <w:ilvl w:val="0"/>
          <w:numId w:val="5"/>
        </w:numPr>
        <w:suppressAutoHyphens/>
        <w:spacing w:after="0" w:line="240" w:lineRule="auto"/>
        <w:ind w:left="850"/>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активизацию процесса развития у детей и подростков заинтересованного отношения к  истории и  культуре родного края, своей страны, формирование духовности, нравственности, патриотизма, воспитание толерантности, милосердия, способности проявить заботу;</w:t>
      </w:r>
    </w:p>
    <w:p w:rsidR="00A664CC" w:rsidRPr="00A664CC" w:rsidRDefault="00A664CC" w:rsidP="00A664CC">
      <w:pPr>
        <w:numPr>
          <w:ilvl w:val="0"/>
          <w:numId w:val="5"/>
        </w:numPr>
        <w:suppressAutoHyphens/>
        <w:spacing w:after="0" w:line="240" w:lineRule="auto"/>
        <w:ind w:left="850"/>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внедрение активной социальной практики, направленной на комфортную социализацию учащихся в обществе и выстраивание гармоничных отношений с членами социума.</w:t>
      </w:r>
    </w:p>
    <w:p w:rsidR="00A664CC" w:rsidRPr="00A664CC" w:rsidRDefault="00A664CC" w:rsidP="00A664CC">
      <w:pPr>
        <w:numPr>
          <w:ilvl w:val="0"/>
          <w:numId w:val="5"/>
        </w:numPr>
        <w:suppressAutoHyphens/>
        <w:spacing w:after="0" w:line="240" w:lineRule="auto"/>
        <w:ind w:left="850"/>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укрепление и расширение связей с родителями.</w:t>
      </w:r>
    </w:p>
    <w:p w:rsidR="00A664CC" w:rsidRPr="00A664CC" w:rsidRDefault="00A664CC" w:rsidP="00A664CC">
      <w:pPr>
        <w:tabs>
          <w:tab w:val="right" w:pos="6804"/>
          <w:tab w:val="left" w:pos="8640"/>
          <w:tab w:val="left" w:pos="9360"/>
          <w:tab w:val="left" w:pos="9540"/>
        </w:tabs>
        <w:suppressAutoHyphens/>
        <w:spacing w:after="0"/>
        <w:ind w:firstLine="709"/>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Согласно плану работы методиста Центра и планов воспитательной работы детских объединений, проведено:</w:t>
      </w:r>
    </w:p>
    <w:p w:rsidR="00A664CC" w:rsidRPr="00A664CC" w:rsidRDefault="00187B1C" w:rsidP="00A664CC">
      <w:pPr>
        <w:tabs>
          <w:tab w:val="right" w:pos="6804"/>
          <w:tab w:val="left" w:pos="8640"/>
        </w:tabs>
        <w:suppressAutoHyphens/>
        <w:spacing w:after="0"/>
        <w:jc w:val="both"/>
        <w:rPr>
          <w:rFonts w:ascii="Times New Roman" w:eastAsia="Times New Roman" w:hAnsi="Times New Roman" w:cs="Times New Roman"/>
          <w:kern w:val="1"/>
          <w:sz w:val="24"/>
          <w:szCs w:val="24"/>
          <w:lang w:eastAsia="ru-RU"/>
        </w:rPr>
      </w:pPr>
      <w:bookmarkStart w:id="0" w:name="_GoBack"/>
      <w:bookmarkEnd w:id="0"/>
      <w:r>
        <w:rPr>
          <w:rFonts w:ascii="Times New Roman" w:eastAsia="Times New Roman" w:hAnsi="Times New Roman" w:cs="Times New Roman"/>
          <w:noProof/>
          <w:kern w:val="1"/>
          <w:sz w:val="24"/>
          <w:szCs w:val="24"/>
          <w:lang w:eastAsia="ru-RU"/>
        </w:rPr>
        <w:pict>
          <v:shapetype id="_x0000_t202" coordsize="21600,21600" o:spt="202" path="m,l,21600r21600,l21600,xe">
            <v:stroke joinstyle="miter"/>
            <v:path gradientshapeok="t" o:connecttype="rect"/>
          </v:shapetype>
          <v:shape id="Поле 2" o:spid="_x0000_s1026" type="#_x0000_t202" style="position:absolute;left:0;text-align:left;margin-left:62.95pt;margin-top:2.8pt;width:5in;height:117.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" stroked="f">
            <v:textbox inset="0,0,0,0">
              <w:txbxContent>
                <w:tbl>
                  <w:tblPr>
                    <w:tblW w:w="0" w:type="auto"/>
                    <w:tblInd w:w="108" w:type="dxa"/>
                    <w:tblLayout w:type="fixed"/>
                    <w:tblLook w:val="0000"/>
                  </w:tblPr>
                  <w:tblGrid>
                    <w:gridCol w:w="675"/>
                    <w:gridCol w:w="3239"/>
                    <w:gridCol w:w="2521"/>
                  </w:tblGrid>
                  <w:tr w:rsidR="00A664CC">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A664CC" w:rsidRDefault="00A664CC">
                        <w:pPr>
                          <w:tabs>
                            <w:tab w:val="left" w:pos="8640"/>
                          </w:tabs>
                          <w:jc w:val="both"/>
                        </w:pPr>
                        <w:r>
                          <w:t>№</w:t>
                        </w:r>
                      </w:p>
                      <w:p w:rsidR="00A664CC" w:rsidRDefault="00A664CC">
                        <w:pPr>
                          <w:tabs>
                            <w:tab w:val="left" w:pos="8640"/>
                          </w:tabs>
                          <w:jc w:val="both"/>
                        </w:pPr>
                      </w:p>
                    </w:tc>
                    <w:tc>
                      <w:tcPr>
                        <w:tcW w:w="3239" w:type="dxa"/>
                        <w:tcBorders>
                          <w:top w:val="single" w:sz="4" w:space="0" w:color="000000"/>
                          <w:left w:val="single" w:sz="4" w:space="0" w:color="000000"/>
                          <w:bottom w:val="single" w:sz="4" w:space="0" w:color="000000"/>
                          <w:right w:val="single" w:sz="4" w:space="0" w:color="000000"/>
                        </w:tcBorders>
                        <w:shd w:val="clear" w:color="auto" w:fill="FFFFFF"/>
                      </w:tcPr>
                      <w:p w:rsidR="00A664CC" w:rsidRDefault="00A664CC">
                        <w:pPr>
                          <w:tabs>
                            <w:tab w:val="left" w:pos="8640"/>
                          </w:tabs>
                          <w:jc w:val="both"/>
                        </w:pPr>
                        <w:r>
                          <w:t>Направленность мероприятий</w:t>
                        </w:r>
                      </w:p>
                    </w:tc>
                    <w:tc>
                      <w:tcPr>
                        <w:tcW w:w="2521" w:type="dxa"/>
                        <w:tcBorders>
                          <w:top w:val="single" w:sz="4" w:space="0" w:color="000000"/>
                          <w:left w:val="single" w:sz="4" w:space="0" w:color="000000"/>
                          <w:bottom w:val="single" w:sz="4" w:space="0" w:color="000000"/>
                          <w:right w:val="single" w:sz="4" w:space="0" w:color="000000"/>
                        </w:tcBorders>
                        <w:shd w:val="clear" w:color="auto" w:fill="FFFFFF"/>
                      </w:tcPr>
                      <w:p w:rsidR="00A664CC" w:rsidRDefault="00A664CC">
                        <w:pPr>
                          <w:tabs>
                            <w:tab w:val="left" w:pos="8640"/>
                          </w:tabs>
                          <w:jc w:val="both"/>
                        </w:pPr>
                        <w:r>
                          <w:t>Число мероприятий</w:t>
                        </w:r>
                      </w:p>
                    </w:tc>
                  </w:tr>
                  <w:tr w:rsidR="00A664CC">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A664CC" w:rsidRDefault="00A664CC">
                        <w:pPr>
                          <w:tabs>
                            <w:tab w:val="left" w:pos="8640"/>
                          </w:tabs>
                          <w:jc w:val="both"/>
                        </w:pPr>
                        <w:r>
                          <w:t>1</w:t>
                        </w:r>
                      </w:p>
                    </w:tc>
                    <w:tc>
                      <w:tcPr>
                        <w:tcW w:w="3239" w:type="dxa"/>
                        <w:tcBorders>
                          <w:top w:val="single" w:sz="4" w:space="0" w:color="000000"/>
                          <w:left w:val="single" w:sz="4" w:space="0" w:color="000000"/>
                          <w:bottom w:val="single" w:sz="4" w:space="0" w:color="000000"/>
                          <w:right w:val="single" w:sz="4" w:space="0" w:color="000000"/>
                        </w:tcBorders>
                        <w:shd w:val="clear" w:color="auto" w:fill="FFFFFF"/>
                      </w:tcPr>
                      <w:p w:rsidR="00A664CC" w:rsidRDefault="00A664CC">
                        <w:pPr>
                          <w:tabs>
                            <w:tab w:val="left" w:pos="8640"/>
                          </w:tabs>
                          <w:jc w:val="both"/>
                        </w:pPr>
                        <w:r>
                          <w:t>Спортивно-оздоровительная</w:t>
                        </w:r>
                      </w:p>
                    </w:tc>
                    <w:tc>
                      <w:tcPr>
                        <w:tcW w:w="2521" w:type="dxa"/>
                        <w:tcBorders>
                          <w:top w:val="single" w:sz="4" w:space="0" w:color="000000"/>
                          <w:left w:val="single" w:sz="4" w:space="0" w:color="000000"/>
                          <w:bottom w:val="single" w:sz="4" w:space="0" w:color="000000"/>
                          <w:right w:val="single" w:sz="4" w:space="0" w:color="000000"/>
                        </w:tcBorders>
                        <w:shd w:val="clear" w:color="auto" w:fill="FFFFFF"/>
                      </w:tcPr>
                      <w:p w:rsidR="00A664CC" w:rsidRDefault="00A664CC">
                        <w:pPr>
                          <w:tabs>
                            <w:tab w:val="left" w:pos="8640"/>
                          </w:tabs>
                          <w:jc w:val="center"/>
                        </w:pPr>
                        <w:r>
                          <w:t>4</w:t>
                        </w:r>
                      </w:p>
                    </w:tc>
                  </w:tr>
                  <w:tr w:rsidR="00A664CC">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A664CC" w:rsidRDefault="00A664CC">
                        <w:pPr>
                          <w:tabs>
                            <w:tab w:val="left" w:pos="8640"/>
                          </w:tabs>
                          <w:jc w:val="both"/>
                        </w:pPr>
                        <w:r>
                          <w:t>2</w:t>
                        </w:r>
                      </w:p>
                    </w:tc>
                    <w:tc>
                      <w:tcPr>
                        <w:tcW w:w="3239" w:type="dxa"/>
                        <w:tcBorders>
                          <w:top w:val="single" w:sz="4" w:space="0" w:color="000000"/>
                          <w:left w:val="single" w:sz="4" w:space="0" w:color="000000"/>
                          <w:bottom w:val="single" w:sz="4" w:space="0" w:color="000000"/>
                          <w:right w:val="single" w:sz="4" w:space="0" w:color="000000"/>
                        </w:tcBorders>
                        <w:shd w:val="clear" w:color="auto" w:fill="FFFFFF"/>
                      </w:tcPr>
                      <w:p w:rsidR="00A664CC" w:rsidRDefault="00A664CC">
                        <w:pPr>
                          <w:tabs>
                            <w:tab w:val="left" w:pos="8640"/>
                          </w:tabs>
                          <w:jc w:val="both"/>
                        </w:pPr>
                        <w:r>
                          <w:t>Гражданско-патриотическая</w:t>
                        </w:r>
                      </w:p>
                    </w:tc>
                    <w:tc>
                      <w:tcPr>
                        <w:tcW w:w="2521" w:type="dxa"/>
                        <w:tcBorders>
                          <w:top w:val="single" w:sz="4" w:space="0" w:color="000000"/>
                          <w:left w:val="single" w:sz="4" w:space="0" w:color="000000"/>
                          <w:bottom w:val="single" w:sz="4" w:space="0" w:color="000000"/>
                          <w:right w:val="single" w:sz="4" w:space="0" w:color="000000"/>
                        </w:tcBorders>
                        <w:shd w:val="clear" w:color="auto" w:fill="FFFFFF"/>
                      </w:tcPr>
                      <w:p w:rsidR="00A664CC" w:rsidRDefault="00A664CC">
                        <w:pPr>
                          <w:tabs>
                            <w:tab w:val="left" w:pos="8640"/>
                          </w:tabs>
                          <w:jc w:val="center"/>
                        </w:pPr>
                        <w:r>
                          <w:t>3</w:t>
                        </w:r>
                      </w:p>
                    </w:tc>
                  </w:tr>
                  <w:tr w:rsidR="00A664CC">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A664CC" w:rsidRDefault="00A664CC">
                        <w:pPr>
                          <w:tabs>
                            <w:tab w:val="left" w:pos="8640"/>
                          </w:tabs>
                          <w:jc w:val="both"/>
                        </w:pPr>
                        <w:r>
                          <w:t>3</w:t>
                        </w:r>
                      </w:p>
                    </w:tc>
                    <w:tc>
                      <w:tcPr>
                        <w:tcW w:w="3239" w:type="dxa"/>
                        <w:tcBorders>
                          <w:top w:val="single" w:sz="4" w:space="0" w:color="000000"/>
                          <w:left w:val="single" w:sz="4" w:space="0" w:color="000000"/>
                          <w:bottom w:val="single" w:sz="4" w:space="0" w:color="000000"/>
                          <w:right w:val="single" w:sz="4" w:space="0" w:color="000000"/>
                        </w:tcBorders>
                        <w:shd w:val="clear" w:color="auto" w:fill="FFFFFF"/>
                      </w:tcPr>
                      <w:p w:rsidR="00A664CC" w:rsidRDefault="00A664CC">
                        <w:pPr>
                          <w:tabs>
                            <w:tab w:val="left" w:pos="8640"/>
                          </w:tabs>
                          <w:jc w:val="both"/>
                        </w:pPr>
                        <w:r>
                          <w:t>Работа со сложными детьми</w:t>
                        </w:r>
                      </w:p>
                    </w:tc>
                    <w:tc>
                      <w:tcPr>
                        <w:tcW w:w="2521" w:type="dxa"/>
                        <w:tcBorders>
                          <w:top w:val="single" w:sz="4" w:space="0" w:color="000000"/>
                          <w:left w:val="single" w:sz="4" w:space="0" w:color="000000"/>
                          <w:bottom w:val="single" w:sz="4" w:space="0" w:color="000000"/>
                          <w:right w:val="single" w:sz="4" w:space="0" w:color="000000"/>
                        </w:tcBorders>
                        <w:shd w:val="clear" w:color="auto" w:fill="FFFFFF"/>
                      </w:tcPr>
                      <w:p w:rsidR="00A664CC" w:rsidRDefault="00A664CC">
                        <w:pPr>
                          <w:tabs>
                            <w:tab w:val="left" w:pos="8640"/>
                          </w:tabs>
                          <w:jc w:val="center"/>
                        </w:pPr>
                        <w:r>
                          <w:t>7</w:t>
                        </w:r>
                      </w:p>
                    </w:tc>
                  </w:tr>
                  <w:tr w:rsidR="00A664CC">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A664CC" w:rsidRDefault="00A664CC">
                        <w:pPr>
                          <w:tabs>
                            <w:tab w:val="left" w:pos="8640"/>
                          </w:tabs>
                          <w:jc w:val="both"/>
                        </w:pPr>
                        <w:r>
                          <w:t>4</w:t>
                        </w:r>
                      </w:p>
                    </w:tc>
                    <w:tc>
                      <w:tcPr>
                        <w:tcW w:w="3239" w:type="dxa"/>
                        <w:tcBorders>
                          <w:top w:val="single" w:sz="4" w:space="0" w:color="000000"/>
                          <w:left w:val="single" w:sz="4" w:space="0" w:color="000000"/>
                          <w:bottom w:val="single" w:sz="4" w:space="0" w:color="000000"/>
                          <w:right w:val="single" w:sz="4" w:space="0" w:color="000000"/>
                        </w:tcBorders>
                        <w:shd w:val="clear" w:color="auto" w:fill="FFFFFF"/>
                      </w:tcPr>
                      <w:p w:rsidR="00A664CC" w:rsidRDefault="00A664CC">
                        <w:pPr>
                          <w:tabs>
                            <w:tab w:val="left" w:pos="1650"/>
                          </w:tabs>
                          <w:jc w:val="both"/>
                        </w:pPr>
                        <w:r>
                          <w:t>Воспитательная</w:t>
                        </w:r>
                      </w:p>
                    </w:tc>
                    <w:tc>
                      <w:tcPr>
                        <w:tcW w:w="2521" w:type="dxa"/>
                        <w:tcBorders>
                          <w:top w:val="single" w:sz="4" w:space="0" w:color="000000"/>
                          <w:left w:val="single" w:sz="4" w:space="0" w:color="000000"/>
                          <w:bottom w:val="single" w:sz="4" w:space="0" w:color="000000"/>
                          <w:right w:val="single" w:sz="4" w:space="0" w:color="000000"/>
                        </w:tcBorders>
                        <w:shd w:val="clear" w:color="auto" w:fill="FFFFFF"/>
                      </w:tcPr>
                      <w:p w:rsidR="00A664CC" w:rsidRDefault="00A664CC">
                        <w:pPr>
                          <w:tabs>
                            <w:tab w:val="left" w:pos="8640"/>
                          </w:tabs>
                          <w:jc w:val="center"/>
                        </w:pPr>
                        <w:r>
                          <w:t>8</w:t>
                        </w:r>
                      </w:p>
                    </w:tc>
                  </w:tr>
                  <w:tr w:rsidR="00A664CC" w:rsidTr="00F832DF">
                    <w:trPr>
                      <w:trHeight w:val="452"/>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A664CC" w:rsidRDefault="00A664CC">
                        <w:pPr>
                          <w:tabs>
                            <w:tab w:val="left" w:pos="8640"/>
                          </w:tabs>
                          <w:jc w:val="both"/>
                        </w:pPr>
                        <w:r>
                          <w:t>5</w:t>
                        </w:r>
                      </w:p>
                    </w:tc>
                    <w:tc>
                      <w:tcPr>
                        <w:tcW w:w="3239" w:type="dxa"/>
                        <w:tcBorders>
                          <w:top w:val="single" w:sz="4" w:space="0" w:color="000000"/>
                          <w:left w:val="single" w:sz="4" w:space="0" w:color="000000"/>
                          <w:bottom w:val="single" w:sz="4" w:space="0" w:color="000000"/>
                          <w:right w:val="single" w:sz="4" w:space="0" w:color="000000"/>
                        </w:tcBorders>
                        <w:shd w:val="clear" w:color="auto" w:fill="FFFFFF"/>
                      </w:tcPr>
                      <w:p w:rsidR="00A664CC" w:rsidRDefault="00A664CC">
                        <w:pPr>
                          <w:tabs>
                            <w:tab w:val="left" w:pos="8640"/>
                          </w:tabs>
                          <w:jc w:val="both"/>
                        </w:pPr>
                        <w:r>
                          <w:t>Другое</w:t>
                        </w:r>
                      </w:p>
                    </w:tc>
                    <w:tc>
                      <w:tcPr>
                        <w:tcW w:w="2521" w:type="dxa"/>
                        <w:tcBorders>
                          <w:top w:val="single" w:sz="4" w:space="0" w:color="000000"/>
                          <w:left w:val="single" w:sz="4" w:space="0" w:color="000000"/>
                          <w:bottom w:val="single" w:sz="4" w:space="0" w:color="000000"/>
                          <w:right w:val="single" w:sz="4" w:space="0" w:color="000000"/>
                        </w:tcBorders>
                        <w:shd w:val="clear" w:color="auto" w:fill="FFFFFF"/>
                      </w:tcPr>
                      <w:p w:rsidR="00A664CC" w:rsidRDefault="00A664CC">
                        <w:pPr>
                          <w:tabs>
                            <w:tab w:val="left" w:pos="8640"/>
                          </w:tabs>
                          <w:jc w:val="center"/>
                        </w:pPr>
                        <w:r>
                          <w:t>16</w:t>
                        </w:r>
                      </w:p>
                    </w:tc>
                  </w:tr>
                </w:tbl>
                <w:p w:rsidR="00A664CC" w:rsidRDefault="00A664CC" w:rsidP="00A664CC">
                  <w:r>
                    <w:t xml:space="preserve"> </w:t>
                  </w:r>
                </w:p>
              </w:txbxContent>
            </v:textbox>
            <w10:wrap type="square"/>
          </v:shape>
        </w:pict>
      </w:r>
    </w:p>
    <w:p w:rsidR="00A664CC" w:rsidRPr="00A664CC" w:rsidRDefault="00A664CC" w:rsidP="00A664CC">
      <w:pPr>
        <w:tabs>
          <w:tab w:val="right" w:pos="6804"/>
          <w:tab w:val="left" w:pos="8640"/>
        </w:tabs>
        <w:suppressAutoHyphens/>
        <w:spacing w:after="0"/>
        <w:ind w:firstLine="709"/>
        <w:jc w:val="both"/>
        <w:rPr>
          <w:rFonts w:ascii="Times New Roman" w:eastAsia="Times New Roman" w:hAnsi="Times New Roman" w:cs="Times New Roman"/>
          <w:kern w:val="1"/>
          <w:sz w:val="24"/>
          <w:szCs w:val="24"/>
          <w:lang w:eastAsia="ru-RU"/>
        </w:rPr>
      </w:pPr>
    </w:p>
    <w:p w:rsidR="00A664CC" w:rsidRPr="00A664CC" w:rsidRDefault="00A664CC" w:rsidP="00A664CC">
      <w:pPr>
        <w:tabs>
          <w:tab w:val="right" w:pos="6804"/>
          <w:tab w:val="left" w:pos="8640"/>
        </w:tabs>
        <w:suppressAutoHyphens/>
        <w:spacing w:after="0"/>
        <w:ind w:firstLine="709"/>
        <w:jc w:val="both"/>
        <w:rPr>
          <w:rFonts w:ascii="Times New Roman" w:eastAsia="Times New Roman" w:hAnsi="Times New Roman" w:cs="Times New Roman"/>
          <w:kern w:val="1"/>
          <w:sz w:val="24"/>
          <w:szCs w:val="24"/>
          <w:lang w:eastAsia="ru-RU"/>
        </w:rPr>
      </w:pPr>
    </w:p>
    <w:p w:rsidR="00A664CC" w:rsidRPr="00A664CC" w:rsidRDefault="00A664CC" w:rsidP="00A664CC">
      <w:pPr>
        <w:suppressAutoHyphens/>
        <w:spacing w:after="0"/>
        <w:ind w:firstLine="709"/>
        <w:jc w:val="both"/>
        <w:rPr>
          <w:rFonts w:ascii="Times New Roman" w:eastAsia="Times New Roman" w:hAnsi="Times New Roman" w:cs="Times New Roman"/>
          <w:kern w:val="1"/>
          <w:sz w:val="24"/>
          <w:szCs w:val="24"/>
          <w:lang w:eastAsia="ru-RU"/>
        </w:rPr>
      </w:pPr>
    </w:p>
    <w:p w:rsidR="00A664CC" w:rsidRPr="00A664CC" w:rsidRDefault="00A664CC" w:rsidP="00A664CC">
      <w:pPr>
        <w:suppressAutoHyphens/>
        <w:spacing w:after="0"/>
        <w:ind w:firstLine="709"/>
        <w:jc w:val="both"/>
        <w:rPr>
          <w:rFonts w:ascii="Times New Roman" w:eastAsia="Times New Roman" w:hAnsi="Times New Roman" w:cs="Times New Roman"/>
          <w:kern w:val="1"/>
          <w:sz w:val="24"/>
          <w:szCs w:val="24"/>
          <w:lang w:eastAsia="ru-RU"/>
        </w:rPr>
      </w:pPr>
    </w:p>
    <w:p w:rsidR="00A664CC" w:rsidRPr="00A664CC" w:rsidRDefault="00A664CC" w:rsidP="00A664CC">
      <w:pPr>
        <w:suppressAutoHyphens/>
        <w:spacing w:after="0"/>
        <w:ind w:firstLine="709"/>
        <w:jc w:val="both"/>
        <w:rPr>
          <w:rFonts w:ascii="Times New Roman" w:eastAsia="Times New Roman" w:hAnsi="Times New Roman" w:cs="Times New Roman"/>
          <w:kern w:val="1"/>
          <w:sz w:val="24"/>
          <w:szCs w:val="24"/>
          <w:lang w:eastAsia="ru-RU"/>
        </w:rPr>
      </w:pPr>
    </w:p>
    <w:p w:rsidR="00A664CC" w:rsidRPr="00A664CC" w:rsidRDefault="00A664CC" w:rsidP="00A664CC">
      <w:pPr>
        <w:suppressAutoHyphens/>
        <w:spacing w:after="0"/>
        <w:ind w:firstLine="709"/>
        <w:jc w:val="both"/>
        <w:rPr>
          <w:rFonts w:ascii="Times New Roman" w:eastAsia="Times New Roman" w:hAnsi="Times New Roman" w:cs="Times New Roman"/>
          <w:kern w:val="1"/>
          <w:sz w:val="24"/>
          <w:szCs w:val="24"/>
          <w:lang w:eastAsia="ru-RU"/>
        </w:rPr>
      </w:pPr>
    </w:p>
    <w:p w:rsidR="00A664CC" w:rsidRPr="00A664CC" w:rsidRDefault="00A664CC" w:rsidP="00A664CC">
      <w:pPr>
        <w:suppressAutoHyphens/>
        <w:spacing w:after="0"/>
        <w:ind w:firstLine="709"/>
        <w:jc w:val="both"/>
        <w:rPr>
          <w:rFonts w:ascii="Times New Roman" w:eastAsia="Times New Roman" w:hAnsi="Times New Roman" w:cs="Times New Roman"/>
          <w:kern w:val="1"/>
          <w:sz w:val="24"/>
          <w:szCs w:val="24"/>
          <w:lang w:eastAsia="ru-RU"/>
        </w:rPr>
      </w:pPr>
    </w:p>
    <w:p w:rsidR="00A664CC" w:rsidRPr="00A664CC" w:rsidRDefault="00A664CC" w:rsidP="00A664CC">
      <w:pPr>
        <w:suppressAutoHyphens/>
        <w:spacing w:after="0"/>
        <w:ind w:firstLine="709"/>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u w:val="single"/>
          <w:lang w:eastAsia="ru-RU"/>
        </w:rPr>
        <w:t>Участие в телевизионной программе</w:t>
      </w:r>
      <w:r w:rsidRPr="00A664CC">
        <w:rPr>
          <w:rFonts w:ascii="Times New Roman" w:eastAsia="Times New Roman" w:hAnsi="Times New Roman" w:cs="Times New Roman"/>
          <w:kern w:val="1"/>
          <w:sz w:val="24"/>
          <w:szCs w:val="24"/>
          <w:lang w:eastAsia="ru-RU"/>
        </w:rPr>
        <w:t xml:space="preserve"> «Уютный дом»: </w:t>
      </w:r>
      <w:hyperlink r:id="rId15" w:history="1">
        <w:r w:rsidRPr="00A664CC">
          <w:rPr>
            <w:rFonts w:ascii="Times New Roman" w:eastAsia="Times New Roman" w:hAnsi="Times New Roman" w:cs="Times New Roman"/>
            <w:color w:val="0000FF"/>
            <w:kern w:val="1"/>
            <w:sz w:val="24"/>
            <w:szCs w:val="24"/>
            <w:u w:val="single"/>
          </w:rPr>
          <w:t>Новогодний декор</w:t>
        </w:r>
      </w:hyperlink>
      <w:r w:rsidRPr="00A664CC">
        <w:rPr>
          <w:rFonts w:ascii="Times New Roman" w:eastAsia="Times New Roman" w:hAnsi="Times New Roman" w:cs="Times New Roman"/>
          <w:kern w:val="1"/>
          <w:sz w:val="24"/>
          <w:szCs w:val="24"/>
          <w:lang w:eastAsia="ru-RU"/>
        </w:rPr>
        <w:t xml:space="preserve">, </w:t>
      </w:r>
      <w:hyperlink r:id="rId16" w:history="1">
        <w:r w:rsidRPr="00A664CC">
          <w:rPr>
            <w:rFonts w:ascii="Times New Roman" w:eastAsia="Times New Roman" w:hAnsi="Times New Roman" w:cs="Times New Roman"/>
            <w:color w:val="0000FF"/>
            <w:kern w:val="1"/>
            <w:sz w:val="24"/>
            <w:szCs w:val="24"/>
            <w:u w:val="single"/>
          </w:rPr>
          <w:t>Подхваты для штор</w:t>
        </w:r>
      </w:hyperlink>
      <w:r w:rsidRPr="00A664CC">
        <w:rPr>
          <w:rFonts w:ascii="Times New Roman" w:eastAsia="Times New Roman" w:hAnsi="Times New Roman" w:cs="Times New Roman"/>
          <w:kern w:val="1"/>
          <w:sz w:val="24"/>
          <w:szCs w:val="24"/>
          <w:lang w:eastAsia="ru-RU"/>
        </w:rPr>
        <w:t xml:space="preserve">, </w:t>
      </w:r>
      <w:hyperlink r:id="rId17" w:history="1">
        <w:r w:rsidRPr="00A664CC">
          <w:rPr>
            <w:rFonts w:ascii="Times New Roman" w:eastAsia="Times New Roman" w:hAnsi="Times New Roman" w:cs="Times New Roman"/>
            <w:color w:val="0000FF"/>
            <w:kern w:val="1"/>
            <w:sz w:val="24"/>
            <w:szCs w:val="24"/>
            <w:u w:val="single"/>
          </w:rPr>
          <w:t>Корзина для белья</w:t>
        </w:r>
      </w:hyperlink>
      <w:r w:rsidRPr="00A664CC">
        <w:rPr>
          <w:rFonts w:ascii="Times New Roman" w:eastAsia="Times New Roman" w:hAnsi="Times New Roman" w:cs="Times New Roman"/>
          <w:kern w:val="1"/>
          <w:sz w:val="24"/>
          <w:szCs w:val="24"/>
          <w:lang w:eastAsia="ru-RU"/>
        </w:rPr>
        <w:t xml:space="preserve">, </w:t>
      </w:r>
      <w:hyperlink r:id="rId18" w:history="1">
        <w:r w:rsidRPr="00A664CC">
          <w:rPr>
            <w:rFonts w:ascii="Times New Roman" w:eastAsia="Times New Roman" w:hAnsi="Times New Roman" w:cs="Times New Roman"/>
            <w:color w:val="0000FF"/>
            <w:kern w:val="1"/>
            <w:sz w:val="24"/>
            <w:szCs w:val="24"/>
            <w:u w:val="single"/>
          </w:rPr>
          <w:t>Подушка декоративная</w:t>
        </w:r>
      </w:hyperlink>
    </w:p>
    <w:p w:rsidR="00A664CC" w:rsidRPr="00A664CC" w:rsidRDefault="00A664CC" w:rsidP="00A664CC">
      <w:pPr>
        <w:suppressAutoHyphens/>
        <w:spacing w:before="280" w:after="280"/>
        <w:ind w:firstLine="709"/>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Проводится большая работа по профилактике наркомании, токсикомании, курения (в рамках акции «Молодежь за ЗОЖ», «Спорт вместо наркотиков»), по безопасности  жизнедеятельности обучающихся. Это  беседы по профилактике детского травматизма  («Вместе за безопасность дорожного движения»), беседы о правилах поведения на водоемах во время зимних и летних каникул, лекции и беседы о правильном питании.</w:t>
      </w:r>
    </w:p>
    <w:p w:rsidR="00A664CC" w:rsidRPr="00A664CC" w:rsidRDefault="00A664CC" w:rsidP="00A664CC">
      <w:pPr>
        <w:suppressAutoHyphens/>
        <w:spacing w:before="280" w:after="280"/>
        <w:ind w:firstLine="709"/>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u w:val="single"/>
          <w:lang w:eastAsia="ru-RU"/>
        </w:rPr>
        <w:t xml:space="preserve">Мастер </w:t>
      </w:r>
      <w:proofErr w:type="gramStart"/>
      <w:r w:rsidRPr="00A664CC">
        <w:rPr>
          <w:rFonts w:ascii="Times New Roman" w:eastAsia="Times New Roman" w:hAnsi="Times New Roman" w:cs="Times New Roman"/>
          <w:kern w:val="1"/>
          <w:sz w:val="24"/>
          <w:szCs w:val="24"/>
          <w:u w:val="single"/>
          <w:lang w:eastAsia="ru-RU"/>
        </w:rPr>
        <w:t>классы</w:t>
      </w:r>
      <w:proofErr w:type="gramEnd"/>
      <w:r w:rsidRPr="00A664CC">
        <w:rPr>
          <w:rFonts w:ascii="Times New Roman" w:eastAsia="Times New Roman" w:hAnsi="Times New Roman" w:cs="Times New Roman"/>
          <w:kern w:val="1"/>
          <w:sz w:val="24"/>
          <w:szCs w:val="24"/>
          <w:u w:val="single"/>
          <w:lang w:eastAsia="ru-RU"/>
        </w:rPr>
        <w:t xml:space="preserve"> проведенные в каникулярное время</w:t>
      </w:r>
      <w:r w:rsidRPr="00A664CC">
        <w:rPr>
          <w:rFonts w:ascii="Times New Roman" w:eastAsia="Times New Roman" w:hAnsi="Times New Roman" w:cs="Times New Roman"/>
          <w:kern w:val="1"/>
          <w:sz w:val="24"/>
          <w:szCs w:val="24"/>
          <w:lang w:eastAsia="ru-RU"/>
        </w:rPr>
        <w:t xml:space="preserve">: «Выпекаем и украшаем печенье», «Лепка из мастики для детей», «Коктейли - не только вкусная возможность утолить жажду», «Декор открыток», «Изготовление подвесок», «Декор свечей», «Волшебники в торговом зале», «Торговый дизайн», </w:t>
      </w:r>
      <w:r w:rsidRPr="00A664CC">
        <w:rPr>
          <w:rFonts w:ascii="Times New Roman" w:eastAsia="Times New Roman" w:hAnsi="Times New Roman" w:cs="Times New Roman"/>
          <w:kern w:val="1"/>
          <w:sz w:val="24"/>
          <w:szCs w:val="24"/>
          <w:shd w:val="clear" w:color="auto" w:fill="FFFFFF"/>
          <w:lang w:eastAsia="ru-RU"/>
        </w:rPr>
        <w:t xml:space="preserve">"Оказание неотложной помощи в команде при </w:t>
      </w:r>
      <w:proofErr w:type="spellStart"/>
      <w:r w:rsidRPr="00A664CC">
        <w:rPr>
          <w:rFonts w:ascii="Times New Roman" w:eastAsia="Times New Roman" w:hAnsi="Times New Roman" w:cs="Times New Roman"/>
          <w:kern w:val="1"/>
          <w:sz w:val="24"/>
          <w:szCs w:val="24"/>
          <w:shd w:val="clear" w:color="auto" w:fill="FFFFFF"/>
          <w:lang w:eastAsia="ru-RU"/>
        </w:rPr>
        <w:t>политравме</w:t>
      </w:r>
      <w:proofErr w:type="spellEnd"/>
      <w:r w:rsidRPr="00A664CC">
        <w:rPr>
          <w:rFonts w:ascii="Times New Roman" w:eastAsia="Times New Roman" w:hAnsi="Times New Roman" w:cs="Times New Roman"/>
          <w:kern w:val="1"/>
          <w:sz w:val="24"/>
          <w:szCs w:val="24"/>
          <w:shd w:val="clear" w:color="auto" w:fill="FFFFFF"/>
          <w:lang w:eastAsia="ru-RU"/>
        </w:rPr>
        <w:t xml:space="preserve">", </w:t>
      </w:r>
      <w:r w:rsidRPr="00A664CC">
        <w:rPr>
          <w:rFonts w:ascii="Times New Roman" w:eastAsia="Times New Roman" w:hAnsi="Times New Roman" w:cs="Times New Roman"/>
          <w:kern w:val="1"/>
          <w:sz w:val="24"/>
          <w:szCs w:val="24"/>
          <w:lang w:eastAsia="ru-RU"/>
        </w:rPr>
        <w:t>«Функциональные системы человека».</w:t>
      </w:r>
    </w:p>
    <w:p w:rsidR="00A664CC" w:rsidRPr="00A664CC" w:rsidRDefault="00A664CC" w:rsidP="00A664CC">
      <w:pPr>
        <w:suppressAutoHyphens/>
        <w:spacing w:after="0"/>
        <w:ind w:firstLine="709"/>
        <w:jc w:val="both"/>
        <w:rPr>
          <w:rFonts w:ascii="Times New Roman" w:eastAsia="Times New Roman" w:hAnsi="Times New Roman" w:cs="Times New Roman"/>
          <w:color w:val="000000"/>
          <w:kern w:val="1"/>
          <w:sz w:val="24"/>
          <w:szCs w:val="24"/>
          <w:lang w:eastAsia="ru-RU"/>
        </w:rPr>
      </w:pPr>
      <w:r w:rsidRPr="00A664CC">
        <w:rPr>
          <w:rFonts w:ascii="Times New Roman" w:eastAsia="Times New Roman" w:hAnsi="Times New Roman" w:cs="Times New Roman"/>
          <w:kern w:val="1"/>
          <w:sz w:val="24"/>
          <w:szCs w:val="24"/>
          <w:lang w:eastAsia="ru-RU"/>
        </w:rPr>
        <w:t xml:space="preserve">Проблемы организации спортивно-оздоровительной работы (отсутствие  спортивного зала, современного инвентаря, недостаточное количество технических средств, педагогических кадров) в Центре частично решаются за счет тесного сотрудничества со школами города Ливны. </w:t>
      </w:r>
    </w:p>
    <w:p w:rsidR="00A664CC" w:rsidRPr="00A664CC" w:rsidRDefault="00A664CC" w:rsidP="00A664CC">
      <w:pPr>
        <w:suppressAutoHyphens/>
        <w:spacing w:after="0"/>
        <w:ind w:firstLine="708"/>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color w:val="000000"/>
          <w:kern w:val="1"/>
          <w:sz w:val="24"/>
          <w:szCs w:val="24"/>
          <w:lang w:eastAsia="ru-RU"/>
        </w:rPr>
        <w:t xml:space="preserve">Особое внимание уделяется </w:t>
      </w:r>
      <w:r w:rsidRPr="00A664CC">
        <w:rPr>
          <w:rFonts w:ascii="Times New Roman" w:eastAsia="Times New Roman" w:hAnsi="Times New Roman" w:cs="Times New Roman"/>
          <w:i/>
          <w:color w:val="000000"/>
          <w:kern w:val="1"/>
          <w:sz w:val="24"/>
          <w:szCs w:val="24"/>
          <w:lang w:eastAsia="ru-RU"/>
        </w:rPr>
        <w:t>гражданско</w:t>
      </w:r>
      <w:r w:rsidRPr="00A664CC">
        <w:rPr>
          <w:rFonts w:ascii="Times New Roman" w:eastAsia="Times New Roman" w:hAnsi="Times New Roman" w:cs="Times New Roman"/>
          <w:color w:val="000000"/>
          <w:kern w:val="1"/>
          <w:sz w:val="24"/>
          <w:szCs w:val="24"/>
          <w:lang w:eastAsia="ru-RU"/>
        </w:rPr>
        <w:t>-</w:t>
      </w:r>
      <w:r w:rsidRPr="00A664CC">
        <w:rPr>
          <w:rFonts w:ascii="Times New Roman" w:eastAsia="Times New Roman" w:hAnsi="Times New Roman" w:cs="Times New Roman"/>
          <w:i/>
          <w:color w:val="000000"/>
          <w:kern w:val="1"/>
          <w:sz w:val="24"/>
          <w:szCs w:val="24"/>
          <w:lang w:eastAsia="ru-RU"/>
        </w:rPr>
        <w:t>патриотическому воспитанию</w:t>
      </w:r>
      <w:r w:rsidRPr="00A664CC">
        <w:rPr>
          <w:rFonts w:ascii="Times New Roman" w:eastAsia="Times New Roman" w:hAnsi="Times New Roman" w:cs="Times New Roman"/>
          <w:kern w:val="1"/>
          <w:sz w:val="24"/>
          <w:szCs w:val="24"/>
          <w:lang w:eastAsia="ru-RU"/>
        </w:rPr>
        <w:t xml:space="preserve">. Мероприятия этой направленности составляют более 20% от общего числа мероприятий Центра. </w:t>
      </w:r>
    </w:p>
    <w:p w:rsidR="00A664CC" w:rsidRPr="00A664CC" w:rsidRDefault="00A664CC" w:rsidP="00A664CC">
      <w:pPr>
        <w:tabs>
          <w:tab w:val="left" w:pos="4185"/>
        </w:tabs>
        <w:suppressAutoHyphens/>
        <w:spacing w:after="0" w:line="240" w:lineRule="auto"/>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 xml:space="preserve">Положительная динамика процесса патриотического и духовно-нравственного воспитания детей и подростков  невозможна без тесного взаимодействия со всеми заинтересованными субъектами. Центр сотрудничает с </w:t>
      </w:r>
      <w:proofErr w:type="spellStart"/>
      <w:r w:rsidRPr="00A664CC">
        <w:rPr>
          <w:rFonts w:ascii="Times New Roman" w:eastAsia="Times New Roman" w:hAnsi="Times New Roman" w:cs="Times New Roman"/>
          <w:kern w:val="1"/>
          <w:sz w:val="24"/>
          <w:szCs w:val="24"/>
          <w:lang w:eastAsia="ru-RU"/>
        </w:rPr>
        <w:t>Ливенской</w:t>
      </w:r>
      <w:proofErr w:type="spellEnd"/>
      <w:r w:rsidRPr="00A664CC">
        <w:rPr>
          <w:rFonts w:ascii="Times New Roman" w:eastAsia="Times New Roman" w:hAnsi="Times New Roman" w:cs="Times New Roman"/>
          <w:kern w:val="1"/>
          <w:sz w:val="24"/>
          <w:szCs w:val="24"/>
          <w:lang w:eastAsia="ru-RU"/>
        </w:rPr>
        <w:t xml:space="preserve"> автошколой ДОСААФ России, библиотеками, образовательными учреждениями, общественными организациями и др.</w:t>
      </w:r>
    </w:p>
    <w:p w:rsidR="00A664CC" w:rsidRPr="00A664CC" w:rsidRDefault="00A664CC" w:rsidP="00A664CC">
      <w:pPr>
        <w:tabs>
          <w:tab w:val="left" w:pos="4185"/>
        </w:tabs>
        <w:suppressAutoHyphens/>
        <w:spacing w:after="0" w:line="240" w:lineRule="auto"/>
        <w:jc w:val="both"/>
        <w:rPr>
          <w:rFonts w:ascii="Times New Roman" w:eastAsia="Times New Roman" w:hAnsi="Times New Roman" w:cs="Times New Roman"/>
          <w:kern w:val="1"/>
          <w:sz w:val="24"/>
          <w:szCs w:val="24"/>
          <w:lang w:eastAsia="ru-RU"/>
        </w:rPr>
      </w:pPr>
    </w:p>
    <w:p w:rsidR="00A664CC" w:rsidRPr="00A664CC" w:rsidRDefault="00A664CC" w:rsidP="00A664CC">
      <w:pPr>
        <w:suppressAutoHyphens/>
        <w:spacing w:after="0"/>
        <w:ind w:firstLine="709"/>
        <w:jc w:val="both"/>
        <w:rPr>
          <w:rFonts w:ascii="Times New Roman" w:eastAsia="Times New Roman" w:hAnsi="Times New Roman" w:cs="Times New Roman"/>
          <w:color w:val="000000"/>
          <w:kern w:val="1"/>
          <w:sz w:val="24"/>
          <w:szCs w:val="24"/>
          <w:lang w:eastAsia="ru-RU"/>
        </w:rPr>
      </w:pPr>
      <w:r w:rsidRPr="00A664CC">
        <w:rPr>
          <w:rFonts w:ascii="Times New Roman" w:eastAsia="Times New Roman" w:hAnsi="Times New Roman" w:cs="Times New Roman"/>
          <w:b/>
          <w:kern w:val="1"/>
          <w:sz w:val="24"/>
          <w:szCs w:val="24"/>
          <w:lang w:eastAsia="ru-RU"/>
        </w:rPr>
        <w:t xml:space="preserve"> Финансово-хозяйственная деятельность образовательного учреждения.</w:t>
      </w:r>
    </w:p>
    <w:p w:rsidR="00A664CC" w:rsidRPr="00A664CC" w:rsidRDefault="00A664CC" w:rsidP="00A664CC">
      <w:pPr>
        <w:suppressAutoHyphens/>
        <w:spacing w:after="0"/>
        <w:ind w:firstLine="709"/>
        <w:jc w:val="both"/>
        <w:rPr>
          <w:rFonts w:ascii="Times New Roman" w:eastAsia="Times New Roman" w:hAnsi="Times New Roman" w:cs="Times New Roman"/>
          <w:color w:val="000000"/>
          <w:kern w:val="1"/>
          <w:sz w:val="24"/>
          <w:szCs w:val="24"/>
          <w:lang w:eastAsia="ru-RU"/>
        </w:rPr>
      </w:pPr>
      <w:r w:rsidRPr="00A664CC">
        <w:rPr>
          <w:rFonts w:ascii="Times New Roman" w:eastAsia="Times New Roman" w:hAnsi="Times New Roman" w:cs="Times New Roman"/>
          <w:color w:val="000000"/>
          <w:kern w:val="1"/>
          <w:sz w:val="24"/>
          <w:szCs w:val="24"/>
          <w:lang w:eastAsia="ru-RU"/>
        </w:rPr>
        <w:t>Источники финансирования:</w:t>
      </w:r>
    </w:p>
    <w:p w:rsidR="00A664CC" w:rsidRPr="00A664CC" w:rsidRDefault="00A664CC" w:rsidP="00A664CC">
      <w:pPr>
        <w:suppressAutoHyphens/>
        <w:spacing w:after="0"/>
        <w:ind w:left="360"/>
        <w:jc w:val="both"/>
        <w:rPr>
          <w:rFonts w:ascii="Times New Roman" w:eastAsia="Times New Roman" w:hAnsi="Times New Roman" w:cs="Times New Roman"/>
          <w:color w:val="000000"/>
          <w:kern w:val="1"/>
          <w:sz w:val="24"/>
          <w:szCs w:val="24"/>
          <w:lang w:eastAsia="ru-RU"/>
        </w:rPr>
      </w:pPr>
    </w:p>
    <w:tbl>
      <w:tblPr>
        <w:tblW w:w="9884" w:type="dxa"/>
        <w:tblInd w:w="-34" w:type="dxa"/>
        <w:tblLayout w:type="fixed"/>
        <w:tblCellMar>
          <w:left w:w="113" w:type="dxa"/>
        </w:tblCellMar>
        <w:tblLook w:val="0000"/>
      </w:tblPr>
      <w:tblGrid>
        <w:gridCol w:w="3682"/>
        <w:gridCol w:w="1001"/>
        <w:gridCol w:w="1124"/>
        <w:gridCol w:w="1003"/>
        <w:gridCol w:w="985"/>
        <w:gridCol w:w="999"/>
        <w:gridCol w:w="1090"/>
      </w:tblGrid>
      <w:tr w:rsidR="00A664CC" w:rsidRPr="00A664CC" w:rsidTr="0045723F">
        <w:tc>
          <w:tcPr>
            <w:tcW w:w="3682"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A664CC" w:rsidRPr="00A664CC" w:rsidRDefault="00A664CC" w:rsidP="00A664CC">
            <w:pPr>
              <w:suppressAutoHyphens/>
              <w:spacing w:after="0" w:line="240" w:lineRule="auto"/>
              <w:rPr>
                <w:rFonts w:ascii="Times New Roman" w:eastAsia="Times New Roman" w:hAnsi="Times New Roman" w:cs="Times New Roman"/>
                <w:color w:val="000000"/>
                <w:kern w:val="1"/>
                <w:sz w:val="24"/>
                <w:szCs w:val="24"/>
                <w:lang w:eastAsia="ru-RU"/>
              </w:rPr>
            </w:pPr>
            <w:r w:rsidRPr="00A664CC">
              <w:rPr>
                <w:rFonts w:ascii="Times New Roman" w:eastAsia="Times New Roman" w:hAnsi="Times New Roman" w:cs="Times New Roman"/>
                <w:color w:val="000000"/>
                <w:kern w:val="1"/>
                <w:sz w:val="24"/>
                <w:szCs w:val="24"/>
                <w:lang w:eastAsia="ru-RU"/>
              </w:rPr>
              <w:t>Наименование показателя</w:t>
            </w: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tabs>
                <w:tab w:val="center" w:pos="1291"/>
                <w:tab w:val="right" w:pos="2582"/>
              </w:tabs>
              <w:suppressAutoHyphens/>
              <w:spacing w:after="0" w:line="240" w:lineRule="auto"/>
              <w:rPr>
                <w:rFonts w:ascii="Times New Roman" w:eastAsia="Times New Roman" w:hAnsi="Times New Roman" w:cs="Times New Roman"/>
                <w:color w:val="000000"/>
                <w:kern w:val="1"/>
                <w:sz w:val="24"/>
                <w:szCs w:val="24"/>
                <w:lang w:eastAsia="ru-RU"/>
              </w:rPr>
            </w:pPr>
            <w:r w:rsidRPr="00A664CC">
              <w:rPr>
                <w:rFonts w:ascii="Times New Roman" w:eastAsia="Times New Roman" w:hAnsi="Times New Roman" w:cs="Times New Roman"/>
                <w:color w:val="000000"/>
                <w:kern w:val="1"/>
                <w:sz w:val="24"/>
                <w:szCs w:val="24"/>
                <w:lang w:eastAsia="ru-RU"/>
              </w:rPr>
              <w:tab/>
              <w:t>201</w:t>
            </w:r>
            <w:r w:rsidRPr="00A664CC">
              <w:rPr>
                <w:rFonts w:ascii="Times New Roman" w:eastAsia="Times New Roman" w:hAnsi="Times New Roman" w:cs="Times New Roman"/>
                <w:color w:val="000000"/>
                <w:kern w:val="1"/>
                <w:sz w:val="24"/>
                <w:szCs w:val="24"/>
                <w:lang w:val="en-US" w:eastAsia="ru-RU"/>
              </w:rPr>
              <w:t>3</w:t>
            </w:r>
            <w:r w:rsidRPr="00A664CC">
              <w:rPr>
                <w:rFonts w:ascii="Times New Roman" w:eastAsia="Times New Roman" w:hAnsi="Times New Roman" w:cs="Times New Roman"/>
                <w:color w:val="000000"/>
                <w:kern w:val="1"/>
                <w:sz w:val="24"/>
                <w:szCs w:val="24"/>
                <w:lang w:eastAsia="ru-RU"/>
              </w:rPr>
              <w:tab/>
            </w:r>
          </w:p>
        </w:tc>
        <w:tc>
          <w:tcPr>
            <w:tcW w:w="1988" w:type="dxa"/>
            <w:gridSpan w:val="2"/>
            <w:tcBorders>
              <w:top w:val="single" w:sz="4" w:space="0" w:color="000000"/>
              <w:left w:val="single" w:sz="4" w:space="0" w:color="000000"/>
              <w:bottom w:val="single" w:sz="4" w:space="0" w:color="000000"/>
              <w:right w:val="single" w:sz="4" w:space="0" w:color="000000"/>
            </w:tcBorders>
            <w:shd w:val="clear" w:color="auto" w:fill="FFFFFF"/>
          </w:tcPr>
          <w:p w:rsidR="00A664CC" w:rsidRPr="00A664CC" w:rsidRDefault="00A664CC" w:rsidP="00A664CC">
            <w:pPr>
              <w:suppressAutoHyphens/>
              <w:spacing w:after="0" w:line="240" w:lineRule="auto"/>
              <w:jc w:val="center"/>
              <w:rPr>
                <w:rFonts w:ascii="Times New Roman" w:eastAsia="Times New Roman" w:hAnsi="Times New Roman" w:cs="Times New Roman"/>
                <w:color w:val="000000"/>
                <w:kern w:val="1"/>
                <w:sz w:val="24"/>
                <w:szCs w:val="24"/>
                <w:lang w:eastAsia="ru-RU"/>
              </w:rPr>
            </w:pPr>
            <w:r w:rsidRPr="00A664CC">
              <w:rPr>
                <w:rFonts w:ascii="Times New Roman" w:eastAsia="Times New Roman" w:hAnsi="Times New Roman" w:cs="Times New Roman"/>
                <w:color w:val="000000"/>
                <w:kern w:val="1"/>
                <w:sz w:val="24"/>
                <w:szCs w:val="24"/>
                <w:lang w:eastAsia="ru-RU"/>
              </w:rPr>
              <w:t>201</w:t>
            </w:r>
            <w:r w:rsidRPr="00A664CC">
              <w:rPr>
                <w:rFonts w:ascii="Times New Roman" w:eastAsia="Times New Roman" w:hAnsi="Times New Roman" w:cs="Times New Roman"/>
                <w:color w:val="000000"/>
                <w:kern w:val="1"/>
                <w:sz w:val="24"/>
                <w:szCs w:val="24"/>
                <w:lang w:val="en-US" w:eastAsia="ru-RU"/>
              </w:rPr>
              <w:t>4</w:t>
            </w: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FFFFFF"/>
          </w:tcPr>
          <w:p w:rsidR="00A664CC" w:rsidRPr="00A664CC" w:rsidRDefault="00A664CC" w:rsidP="00A664CC">
            <w:pPr>
              <w:suppressAutoHyphens/>
              <w:spacing w:after="0" w:line="240" w:lineRule="auto"/>
              <w:jc w:val="center"/>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color w:val="000000"/>
                <w:kern w:val="1"/>
                <w:sz w:val="24"/>
                <w:szCs w:val="24"/>
                <w:lang w:eastAsia="ru-RU"/>
              </w:rPr>
              <w:t>2015</w:t>
            </w:r>
          </w:p>
        </w:tc>
      </w:tr>
      <w:tr w:rsidR="00A664CC" w:rsidRPr="00A664CC" w:rsidTr="0045723F">
        <w:tc>
          <w:tcPr>
            <w:tcW w:w="3682" w:type="dxa"/>
            <w:vMerge/>
            <w:tcBorders>
              <w:top w:val="single" w:sz="4" w:space="0" w:color="000000"/>
              <w:left w:val="single" w:sz="4" w:space="0" w:color="000000"/>
              <w:bottom w:val="single" w:sz="4" w:space="0" w:color="000000"/>
              <w:right w:val="single" w:sz="4" w:space="0" w:color="000000"/>
            </w:tcBorders>
            <w:shd w:val="clear" w:color="auto" w:fill="FFFFFF"/>
          </w:tcPr>
          <w:p w:rsidR="00A664CC" w:rsidRPr="00A664CC" w:rsidRDefault="00A664CC" w:rsidP="00A664CC">
            <w:pPr>
              <w:suppressAutoHyphens/>
              <w:spacing w:after="0" w:line="240" w:lineRule="auto"/>
              <w:rPr>
                <w:rFonts w:ascii="Times New Roman" w:eastAsia="Times New Roman" w:hAnsi="Times New Roman" w:cs="Times New Roman"/>
                <w:color w:val="000000"/>
                <w:kern w:val="1"/>
                <w:sz w:val="24"/>
                <w:szCs w:val="24"/>
                <w:lang w:eastAsia="ru-RU"/>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suppressAutoHyphens/>
              <w:spacing w:after="0" w:line="240" w:lineRule="auto"/>
              <w:jc w:val="center"/>
              <w:rPr>
                <w:rFonts w:ascii="Times New Roman" w:eastAsia="Times New Roman" w:hAnsi="Times New Roman" w:cs="Times New Roman"/>
                <w:color w:val="000000"/>
                <w:kern w:val="1"/>
                <w:sz w:val="24"/>
                <w:szCs w:val="24"/>
                <w:lang w:eastAsia="ru-RU"/>
              </w:rPr>
            </w:pPr>
            <w:r w:rsidRPr="00A664CC">
              <w:rPr>
                <w:rFonts w:ascii="Times New Roman" w:eastAsia="Times New Roman" w:hAnsi="Times New Roman" w:cs="Times New Roman"/>
                <w:color w:val="000000"/>
                <w:kern w:val="1"/>
                <w:sz w:val="24"/>
                <w:szCs w:val="24"/>
                <w:lang w:eastAsia="ru-RU"/>
              </w:rPr>
              <w:t>бюджет</w:t>
            </w:r>
          </w:p>
        </w:tc>
        <w:tc>
          <w:tcPr>
            <w:tcW w:w="1124"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suppressAutoHyphens/>
              <w:spacing w:after="0" w:line="240" w:lineRule="auto"/>
              <w:jc w:val="center"/>
              <w:rPr>
                <w:rFonts w:ascii="Times New Roman" w:eastAsia="Times New Roman" w:hAnsi="Times New Roman" w:cs="Times New Roman"/>
                <w:color w:val="000000"/>
                <w:kern w:val="1"/>
                <w:sz w:val="24"/>
                <w:szCs w:val="24"/>
                <w:lang w:eastAsia="ru-RU"/>
              </w:rPr>
            </w:pPr>
            <w:r w:rsidRPr="00A664CC">
              <w:rPr>
                <w:rFonts w:ascii="Times New Roman" w:eastAsia="Times New Roman" w:hAnsi="Times New Roman" w:cs="Times New Roman"/>
                <w:color w:val="000000"/>
                <w:kern w:val="1"/>
                <w:sz w:val="24"/>
                <w:szCs w:val="24"/>
                <w:lang w:eastAsia="ru-RU"/>
              </w:rPr>
              <w:t>вне</w:t>
            </w:r>
          </w:p>
          <w:p w:rsidR="00A664CC" w:rsidRPr="00A664CC" w:rsidRDefault="00A664CC" w:rsidP="00A664CC">
            <w:pPr>
              <w:suppressAutoHyphens/>
              <w:spacing w:after="0" w:line="240" w:lineRule="auto"/>
              <w:jc w:val="center"/>
              <w:rPr>
                <w:rFonts w:ascii="Times New Roman" w:eastAsia="Times New Roman" w:hAnsi="Times New Roman" w:cs="Times New Roman"/>
                <w:color w:val="000000"/>
                <w:kern w:val="1"/>
                <w:sz w:val="24"/>
                <w:szCs w:val="24"/>
                <w:lang w:eastAsia="ru-RU"/>
              </w:rPr>
            </w:pPr>
            <w:r w:rsidRPr="00A664CC">
              <w:rPr>
                <w:rFonts w:ascii="Times New Roman" w:eastAsia="Times New Roman" w:hAnsi="Times New Roman" w:cs="Times New Roman"/>
                <w:color w:val="000000"/>
                <w:kern w:val="1"/>
                <w:sz w:val="24"/>
                <w:szCs w:val="24"/>
                <w:lang w:eastAsia="ru-RU"/>
              </w:rPr>
              <w:t>бюджет</w:t>
            </w:r>
          </w:p>
        </w:tc>
        <w:tc>
          <w:tcPr>
            <w:tcW w:w="1003" w:type="dxa"/>
            <w:tcBorders>
              <w:top w:val="single" w:sz="4" w:space="0" w:color="000000"/>
              <w:left w:val="single" w:sz="4" w:space="0" w:color="000000"/>
              <w:bottom w:val="single" w:sz="4" w:space="0" w:color="000000"/>
              <w:right w:val="single" w:sz="4" w:space="0" w:color="000000"/>
            </w:tcBorders>
            <w:shd w:val="clear" w:color="auto" w:fill="FFFFFF"/>
          </w:tcPr>
          <w:p w:rsidR="00A664CC" w:rsidRPr="00A664CC" w:rsidRDefault="00A664CC" w:rsidP="00A664CC">
            <w:pPr>
              <w:suppressAutoHyphens/>
              <w:spacing w:after="0" w:line="240" w:lineRule="auto"/>
              <w:jc w:val="center"/>
              <w:rPr>
                <w:rFonts w:ascii="Times New Roman" w:eastAsia="Times New Roman" w:hAnsi="Times New Roman" w:cs="Times New Roman"/>
                <w:color w:val="000000"/>
                <w:kern w:val="1"/>
                <w:sz w:val="24"/>
                <w:szCs w:val="24"/>
                <w:lang w:eastAsia="ru-RU"/>
              </w:rPr>
            </w:pPr>
            <w:r w:rsidRPr="00A664CC">
              <w:rPr>
                <w:rFonts w:ascii="Times New Roman" w:eastAsia="Times New Roman" w:hAnsi="Times New Roman" w:cs="Times New Roman"/>
                <w:color w:val="000000"/>
                <w:kern w:val="1"/>
                <w:sz w:val="24"/>
                <w:szCs w:val="24"/>
                <w:lang w:eastAsia="ru-RU"/>
              </w:rPr>
              <w:t>бюджет</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rsidR="00A664CC" w:rsidRPr="00A664CC" w:rsidRDefault="00A664CC" w:rsidP="00A664CC">
            <w:pPr>
              <w:suppressAutoHyphens/>
              <w:spacing w:after="0" w:line="240" w:lineRule="auto"/>
              <w:jc w:val="center"/>
              <w:rPr>
                <w:rFonts w:ascii="Times New Roman" w:eastAsia="Times New Roman" w:hAnsi="Times New Roman" w:cs="Times New Roman"/>
                <w:color w:val="000000"/>
                <w:kern w:val="1"/>
                <w:sz w:val="24"/>
                <w:szCs w:val="24"/>
                <w:lang w:eastAsia="ru-RU"/>
              </w:rPr>
            </w:pPr>
            <w:r w:rsidRPr="00A664CC">
              <w:rPr>
                <w:rFonts w:ascii="Times New Roman" w:eastAsia="Times New Roman" w:hAnsi="Times New Roman" w:cs="Times New Roman"/>
                <w:color w:val="000000"/>
                <w:kern w:val="1"/>
                <w:sz w:val="24"/>
                <w:szCs w:val="24"/>
                <w:lang w:eastAsia="ru-RU"/>
              </w:rPr>
              <w:t>вне</w:t>
            </w:r>
          </w:p>
          <w:p w:rsidR="00A664CC" w:rsidRPr="00A664CC" w:rsidRDefault="00A664CC" w:rsidP="00A664CC">
            <w:pPr>
              <w:suppressAutoHyphens/>
              <w:spacing w:after="0" w:line="240" w:lineRule="auto"/>
              <w:jc w:val="center"/>
              <w:rPr>
                <w:rFonts w:ascii="Times New Roman" w:eastAsia="Times New Roman" w:hAnsi="Times New Roman" w:cs="Times New Roman"/>
                <w:color w:val="000000"/>
                <w:kern w:val="1"/>
                <w:sz w:val="24"/>
                <w:szCs w:val="24"/>
                <w:lang w:eastAsia="ru-RU"/>
              </w:rPr>
            </w:pPr>
            <w:r w:rsidRPr="00A664CC">
              <w:rPr>
                <w:rFonts w:ascii="Times New Roman" w:eastAsia="Times New Roman" w:hAnsi="Times New Roman" w:cs="Times New Roman"/>
                <w:color w:val="000000"/>
                <w:kern w:val="1"/>
                <w:sz w:val="24"/>
                <w:szCs w:val="24"/>
                <w:lang w:eastAsia="ru-RU"/>
              </w:rPr>
              <w:t>бюджет</w:t>
            </w:r>
          </w:p>
        </w:tc>
        <w:tc>
          <w:tcPr>
            <w:tcW w:w="999" w:type="dxa"/>
            <w:tcBorders>
              <w:top w:val="single" w:sz="4" w:space="0" w:color="000000"/>
              <w:left w:val="single" w:sz="4" w:space="0" w:color="000000"/>
              <w:bottom w:val="single" w:sz="4" w:space="0" w:color="000000"/>
              <w:right w:val="single" w:sz="4" w:space="0" w:color="000000"/>
            </w:tcBorders>
            <w:shd w:val="clear" w:color="auto" w:fill="FFFFFF"/>
          </w:tcPr>
          <w:p w:rsidR="00A664CC" w:rsidRPr="00A664CC" w:rsidRDefault="00A664CC" w:rsidP="00A664CC">
            <w:pPr>
              <w:suppressAutoHyphens/>
              <w:spacing w:after="0" w:line="240" w:lineRule="auto"/>
              <w:jc w:val="center"/>
              <w:rPr>
                <w:rFonts w:ascii="Times New Roman" w:eastAsia="Times New Roman" w:hAnsi="Times New Roman" w:cs="Times New Roman"/>
                <w:color w:val="000000"/>
                <w:kern w:val="1"/>
                <w:sz w:val="24"/>
                <w:szCs w:val="24"/>
                <w:lang w:eastAsia="ru-RU"/>
              </w:rPr>
            </w:pPr>
            <w:r w:rsidRPr="00A664CC">
              <w:rPr>
                <w:rFonts w:ascii="Times New Roman" w:eastAsia="Times New Roman" w:hAnsi="Times New Roman" w:cs="Times New Roman"/>
                <w:color w:val="000000"/>
                <w:kern w:val="1"/>
                <w:sz w:val="24"/>
                <w:szCs w:val="24"/>
                <w:lang w:eastAsia="ru-RU"/>
              </w:rPr>
              <w:t>бюджет</w:t>
            </w:r>
          </w:p>
        </w:tc>
        <w:tc>
          <w:tcPr>
            <w:tcW w:w="1090" w:type="dxa"/>
            <w:tcBorders>
              <w:top w:val="single" w:sz="4" w:space="0" w:color="000000"/>
              <w:left w:val="single" w:sz="4" w:space="0" w:color="000000"/>
              <w:bottom w:val="single" w:sz="4" w:space="0" w:color="000000"/>
              <w:right w:val="single" w:sz="4" w:space="0" w:color="000000"/>
            </w:tcBorders>
            <w:shd w:val="clear" w:color="auto" w:fill="FFFFFF"/>
          </w:tcPr>
          <w:p w:rsidR="00A664CC" w:rsidRPr="00A664CC" w:rsidRDefault="00A664CC" w:rsidP="00A664CC">
            <w:pPr>
              <w:suppressAutoHyphens/>
              <w:spacing w:after="0" w:line="240" w:lineRule="auto"/>
              <w:jc w:val="center"/>
              <w:rPr>
                <w:rFonts w:ascii="Times New Roman" w:eastAsia="Times New Roman" w:hAnsi="Times New Roman" w:cs="Times New Roman"/>
                <w:color w:val="000000"/>
                <w:kern w:val="1"/>
                <w:sz w:val="24"/>
                <w:szCs w:val="24"/>
                <w:lang w:eastAsia="ru-RU"/>
              </w:rPr>
            </w:pPr>
            <w:r w:rsidRPr="00A664CC">
              <w:rPr>
                <w:rFonts w:ascii="Times New Roman" w:eastAsia="Times New Roman" w:hAnsi="Times New Roman" w:cs="Times New Roman"/>
                <w:color w:val="000000"/>
                <w:kern w:val="1"/>
                <w:sz w:val="24"/>
                <w:szCs w:val="24"/>
                <w:lang w:eastAsia="ru-RU"/>
              </w:rPr>
              <w:t>вне</w:t>
            </w:r>
          </w:p>
          <w:p w:rsidR="00A664CC" w:rsidRPr="00A664CC" w:rsidRDefault="00A664CC" w:rsidP="00A664CC">
            <w:pPr>
              <w:suppressAutoHyphens/>
              <w:spacing w:after="0" w:line="240" w:lineRule="auto"/>
              <w:jc w:val="center"/>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color w:val="000000"/>
                <w:kern w:val="1"/>
                <w:sz w:val="24"/>
                <w:szCs w:val="24"/>
                <w:lang w:eastAsia="ru-RU"/>
              </w:rPr>
              <w:t>бюджет</w:t>
            </w:r>
          </w:p>
        </w:tc>
      </w:tr>
      <w:tr w:rsidR="00A664CC" w:rsidRPr="00A664CC" w:rsidTr="0045723F">
        <w:tc>
          <w:tcPr>
            <w:tcW w:w="3682" w:type="dxa"/>
            <w:tcBorders>
              <w:top w:val="single" w:sz="4" w:space="0" w:color="000000"/>
              <w:left w:val="single" w:sz="4" w:space="0" w:color="000000"/>
              <w:bottom w:val="single" w:sz="4" w:space="0" w:color="000000"/>
              <w:right w:val="single" w:sz="4" w:space="0" w:color="000000"/>
            </w:tcBorders>
            <w:shd w:val="clear" w:color="auto" w:fill="FFFFFF"/>
          </w:tcPr>
          <w:p w:rsidR="00A664CC" w:rsidRPr="00A664CC" w:rsidRDefault="00A664CC" w:rsidP="00A664CC">
            <w:pPr>
              <w:suppressAutoHyphens/>
              <w:spacing w:after="0" w:line="240" w:lineRule="auto"/>
              <w:rPr>
                <w:rFonts w:ascii="Times New Roman" w:eastAsia="Times New Roman" w:hAnsi="Times New Roman" w:cs="Times New Roman"/>
                <w:b/>
                <w:color w:val="000000"/>
                <w:kern w:val="1"/>
                <w:sz w:val="24"/>
                <w:szCs w:val="24"/>
                <w:lang w:val="en-US" w:eastAsia="ru-RU"/>
              </w:rPr>
            </w:pPr>
            <w:r w:rsidRPr="00A664CC">
              <w:rPr>
                <w:rFonts w:ascii="Times New Roman" w:eastAsia="Times New Roman" w:hAnsi="Times New Roman" w:cs="Times New Roman"/>
                <w:color w:val="000000"/>
                <w:kern w:val="1"/>
                <w:sz w:val="24"/>
                <w:szCs w:val="24"/>
                <w:lang w:eastAsia="ru-RU"/>
              </w:rPr>
              <w:t>Годовой бюджет (т.р.)</w:t>
            </w:r>
          </w:p>
        </w:tc>
        <w:tc>
          <w:tcPr>
            <w:tcW w:w="1001"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suppressAutoHyphens/>
              <w:spacing w:after="0" w:line="240" w:lineRule="auto"/>
              <w:jc w:val="center"/>
              <w:rPr>
                <w:rFonts w:ascii="Times New Roman" w:eastAsia="Times New Roman" w:hAnsi="Times New Roman" w:cs="Times New Roman"/>
                <w:b/>
                <w:color w:val="000000"/>
                <w:kern w:val="1"/>
                <w:sz w:val="24"/>
                <w:szCs w:val="24"/>
                <w:lang w:eastAsia="ru-RU"/>
              </w:rPr>
            </w:pPr>
            <w:r w:rsidRPr="00A664CC">
              <w:rPr>
                <w:rFonts w:ascii="Times New Roman" w:eastAsia="Times New Roman" w:hAnsi="Times New Roman" w:cs="Times New Roman"/>
                <w:b/>
                <w:color w:val="000000"/>
                <w:kern w:val="1"/>
                <w:sz w:val="24"/>
                <w:szCs w:val="24"/>
                <w:lang w:eastAsia="ru-RU"/>
              </w:rPr>
              <w:t>2482</w:t>
            </w:r>
          </w:p>
        </w:tc>
        <w:tc>
          <w:tcPr>
            <w:tcW w:w="1124"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suppressAutoHyphens/>
              <w:spacing w:after="0" w:line="240" w:lineRule="auto"/>
              <w:jc w:val="center"/>
              <w:rPr>
                <w:rFonts w:ascii="Times New Roman" w:eastAsia="Times New Roman" w:hAnsi="Times New Roman" w:cs="Times New Roman"/>
                <w:b/>
                <w:color w:val="000000"/>
                <w:kern w:val="1"/>
                <w:sz w:val="24"/>
                <w:szCs w:val="24"/>
                <w:lang w:eastAsia="ru-RU"/>
              </w:rPr>
            </w:pPr>
            <w:r w:rsidRPr="00A664CC">
              <w:rPr>
                <w:rFonts w:ascii="Times New Roman" w:eastAsia="Times New Roman" w:hAnsi="Times New Roman" w:cs="Times New Roman"/>
                <w:b/>
                <w:color w:val="000000"/>
                <w:kern w:val="1"/>
                <w:sz w:val="24"/>
                <w:szCs w:val="24"/>
                <w:lang w:eastAsia="ru-RU"/>
              </w:rPr>
              <w:t>6,2</w:t>
            </w:r>
          </w:p>
        </w:tc>
        <w:tc>
          <w:tcPr>
            <w:tcW w:w="1003" w:type="dxa"/>
            <w:tcBorders>
              <w:top w:val="single" w:sz="4" w:space="0" w:color="000000"/>
              <w:left w:val="single" w:sz="4" w:space="0" w:color="000000"/>
              <w:bottom w:val="single" w:sz="4" w:space="0" w:color="000000"/>
              <w:right w:val="single" w:sz="4" w:space="0" w:color="000000"/>
            </w:tcBorders>
            <w:shd w:val="clear" w:color="auto" w:fill="FFFFFF"/>
          </w:tcPr>
          <w:p w:rsidR="00A664CC" w:rsidRPr="00A664CC" w:rsidRDefault="00A664CC" w:rsidP="00A664CC">
            <w:pPr>
              <w:suppressAutoHyphens/>
              <w:spacing w:after="0" w:line="240" w:lineRule="auto"/>
              <w:rPr>
                <w:rFonts w:ascii="Times New Roman" w:eastAsia="Times New Roman" w:hAnsi="Times New Roman" w:cs="Times New Roman"/>
                <w:b/>
                <w:color w:val="000000"/>
                <w:kern w:val="1"/>
                <w:sz w:val="24"/>
                <w:szCs w:val="24"/>
                <w:lang w:eastAsia="ru-RU"/>
              </w:rPr>
            </w:pPr>
            <w:r w:rsidRPr="00A664CC">
              <w:rPr>
                <w:rFonts w:ascii="Times New Roman" w:eastAsia="Times New Roman" w:hAnsi="Times New Roman" w:cs="Times New Roman"/>
                <w:b/>
                <w:color w:val="000000"/>
                <w:kern w:val="1"/>
                <w:sz w:val="24"/>
                <w:szCs w:val="24"/>
                <w:lang w:eastAsia="ru-RU"/>
              </w:rPr>
              <w:t>2481,6</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rsidR="00A664CC" w:rsidRPr="00A664CC" w:rsidRDefault="00A664CC" w:rsidP="00A664CC">
            <w:pPr>
              <w:suppressAutoHyphens/>
              <w:spacing w:after="0" w:line="240" w:lineRule="auto"/>
              <w:jc w:val="center"/>
              <w:rPr>
                <w:rFonts w:ascii="Times New Roman" w:eastAsia="Times New Roman" w:hAnsi="Times New Roman" w:cs="Times New Roman"/>
                <w:b/>
                <w:color w:val="000000"/>
                <w:kern w:val="1"/>
                <w:sz w:val="24"/>
                <w:szCs w:val="24"/>
                <w:lang w:eastAsia="ru-RU"/>
              </w:rPr>
            </w:pPr>
            <w:r w:rsidRPr="00A664CC">
              <w:rPr>
                <w:rFonts w:ascii="Times New Roman" w:eastAsia="Times New Roman" w:hAnsi="Times New Roman" w:cs="Times New Roman"/>
                <w:b/>
                <w:color w:val="000000"/>
                <w:kern w:val="1"/>
                <w:sz w:val="24"/>
                <w:szCs w:val="24"/>
                <w:lang w:eastAsia="ru-RU"/>
              </w:rPr>
              <w:t>5,6</w:t>
            </w:r>
          </w:p>
        </w:tc>
        <w:tc>
          <w:tcPr>
            <w:tcW w:w="999" w:type="dxa"/>
            <w:tcBorders>
              <w:top w:val="single" w:sz="4" w:space="0" w:color="000000"/>
              <w:left w:val="single" w:sz="4" w:space="0" w:color="000000"/>
              <w:bottom w:val="single" w:sz="4" w:space="0" w:color="000000"/>
              <w:right w:val="single" w:sz="4" w:space="0" w:color="000000"/>
            </w:tcBorders>
            <w:shd w:val="clear" w:color="auto" w:fill="FFFFFF"/>
          </w:tcPr>
          <w:p w:rsidR="00A664CC" w:rsidRPr="00A664CC" w:rsidRDefault="00A664CC" w:rsidP="00A664CC">
            <w:pPr>
              <w:suppressAutoHyphens/>
              <w:rPr>
                <w:rFonts w:ascii="Times New Roman" w:eastAsia="Times New Roman" w:hAnsi="Times New Roman" w:cs="Times New Roman"/>
                <w:b/>
                <w:color w:val="000000"/>
                <w:kern w:val="1"/>
                <w:sz w:val="24"/>
                <w:szCs w:val="24"/>
                <w:lang w:eastAsia="ru-RU"/>
              </w:rPr>
            </w:pPr>
            <w:r w:rsidRPr="00A664CC">
              <w:rPr>
                <w:rFonts w:ascii="Times New Roman" w:eastAsia="Times New Roman" w:hAnsi="Times New Roman" w:cs="Times New Roman"/>
                <w:b/>
                <w:color w:val="000000"/>
                <w:kern w:val="1"/>
                <w:sz w:val="24"/>
                <w:szCs w:val="24"/>
                <w:lang w:eastAsia="ru-RU"/>
              </w:rPr>
              <w:t>2058,1</w:t>
            </w:r>
          </w:p>
        </w:tc>
        <w:tc>
          <w:tcPr>
            <w:tcW w:w="1090" w:type="dxa"/>
            <w:tcBorders>
              <w:top w:val="single" w:sz="4" w:space="0" w:color="000000"/>
              <w:left w:val="single" w:sz="4" w:space="0" w:color="000000"/>
              <w:bottom w:val="single" w:sz="4" w:space="0" w:color="000000"/>
              <w:right w:val="single" w:sz="4" w:space="0" w:color="000000"/>
            </w:tcBorders>
            <w:shd w:val="clear" w:color="auto" w:fill="FFFFFF"/>
          </w:tcPr>
          <w:p w:rsidR="00A664CC" w:rsidRPr="00A664CC" w:rsidRDefault="00A664CC" w:rsidP="00A664CC">
            <w:pPr>
              <w:suppressAutoHyphens/>
              <w:jc w:val="center"/>
              <w:rPr>
                <w:rFonts w:ascii="Times New Roman" w:eastAsia="Times New Roman" w:hAnsi="Times New Roman" w:cs="Times New Roman"/>
                <w:b/>
                <w:color w:val="000000"/>
                <w:kern w:val="1"/>
                <w:sz w:val="24"/>
                <w:szCs w:val="24"/>
                <w:lang w:eastAsia="ru-RU"/>
              </w:rPr>
            </w:pPr>
            <w:r w:rsidRPr="00A664CC">
              <w:rPr>
                <w:rFonts w:ascii="Times New Roman" w:eastAsia="Times New Roman" w:hAnsi="Times New Roman" w:cs="Times New Roman"/>
                <w:b/>
                <w:color w:val="000000"/>
                <w:kern w:val="1"/>
                <w:sz w:val="24"/>
                <w:szCs w:val="24"/>
                <w:lang w:eastAsia="ru-RU"/>
              </w:rPr>
              <w:t>4,1</w:t>
            </w:r>
          </w:p>
        </w:tc>
      </w:tr>
      <w:tr w:rsidR="00A664CC" w:rsidRPr="00A664CC" w:rsidTr="0045723F">
        <w:tc>
          <w:tcPr>
            <w:tcW w:w="3682" w:type="dxa"/>
            <w:tcBorders>
              <w:top w:val="single" w:sz="4" w:space="0" w:color="000000"/>
              <w:left w:val="single" w:sz="4" w:space="0" w:color="000000"/>
              <w:bottom w:val="single" w:sz="4" w:space="0" w:color="000000"/>
              <w:right w:val="single" w:sz="4" w:space="0" w:color="000000"/>
            </w:tcBorders>
            <w:shd w:val="clear" w:color="auto" w:fill="FFFFFF"/>
          </w:tcPr>
          <w:p w:rsidR="00A664CC" w:rsidRPr="00A664CC" w:rsidRDefault="00A664CC" w:rsidP="00A664CC">
            <w:pPr>
              <w:suppressAutoHyphens/>
              <w:spacing w:after="0" w:line="240" w:lineRule="auto"/>
              <w:rPr>
                <w:rFonts w:ascii="Times New Roman" w:eastAsia="Times New Roman" w:hAnsi="Times New Roman" w:cs="Times New Roman"/>
                <w:i/>
                <w:color w:val="000000"/>
                <w:kern w:val="1"/>
                <w:sz w:val="24"/>
                <w:szCs w:val="24"/>
                <w:lang w:eastAsia="ru-RU"/>
              </w:rPr>
            </w:pPr>
            <w:r w:rsidRPr="00A664CC">
              <w:rPr>
                <w:rFonts w:ascii="Times New Roman" w:eastAsia="Times New Roman" w:hAnsi="Times New Roman" w:cs="Times New Roman"/>
                <w:i/>
                <w:color w:val="000000"/>
                <w:kern w:val="1"/>
                <w:sz w:val="24"/>
                <w:szCs w:val="24"/>
                <w:lang w:eastAsia="ru-RU"/>
              </w:rPr>
              <w:t xml:space="preserve">1.Средства распределены </w:t>
            </w:r>
            <w:proofErr w:type="gramStart"/>
            <w:r w:rsidRPr="00A664CC">
              <w:rPr>
                <w:rFonts w:ascii="Times New Roman" w:eastAsia="Times New Roman" w:hAnsi="Times New Roman" w:cs="Times New Roman"/>
                <w:i/>
                <w:color w:val="000000"/>
                <w:kern w:val="1"/>
                <w:sz w:val="24"/>
                <w:szCs w:val="24"/>
                <w:lang w:eastAsia="ru-RU"/>
              </w:rPr>
              <w:t>на</w:t>
            </w:r>
            <w:proofErr w:type="gramEnd"/>
            <w:r w:rsidRPr="00A664CC">
              <w:rPr>
                <w:rFonts w:ascii="Times New Roman" w:eastAsia="Times New Roman" w:hAnsi="Times New Roman" w:cs="Times New Roman"/>
                <w:i/>
                <w:color w:val="000000"/>
                <w:kern w:val="1"/>
                <w:sz w:val="24"/>
                <w:szCs w:val="24"/>
                <w:lang w:eastAsia="ru-RU"/>
              </w:rPr>
              <w:t>:</w:t>
            </w:r>
          </w:p>
        </w:tc>
        <w:tc>
          <w:tcPr>
            <w:tcW w:w="1001"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suppressAutoHyphens/>
              <w:spacing w:after="0" w:line="240" w:lineRule="auto"/>
              <w:jc w:val="center"/>
              <w:rPr>
                <w:rFonts w:ascii="Times New Roman" w:eastAsia="Times New Roman" w:hAnsi="Times New Roman" w:cs="Times New Roman"/>
                <w:i/>
                <w:color w:val="000000"/>
                <w:kern w:val="1"/>
                <w:sz w:val="24"/>
                <w:szCs w:val="24"/>
                <w:lang w:eastAsia="ru-RU"/>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suppressAutoHyphens/>
              <w:spacing w:after="0" w:line="240" w:lineRule="auto"/>
              <w:jc w:val="center"/>
              <w:rPr>
                <w:rFonts w:ascii="Times New Roman" w:eastAsia="Times New Roman" w:hAnsi="Times New Roman" w:cs="Times New Roman"/>
                <w:color w:val="000000"/>
                <w:kern w:val="1"/>
                <w:sz w:val="24"/>
                <w:szCs w:val="24"/>
                <w:lang w:eastAsia="ru-RU"/>
              </w:rP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tcPr>
          <w:p w:rsidR="00A664CC" w:rsidRPr="00A664CC" w:rsidRDefault="00A664CC" w:rsidP="00A664CC">
            <w:pPr>
              <w:suppressAutoHyphens/>
              <w:spacing w:after="0" w:line="240" w:lineRule="auto"/>
              <w:jc w:val="center"/>
              <w:rPr>
                <w:rFonts w:ascii="Times New Roman" w:eastAsia="Times New Roman" w:hAnsi="Times New Roman" w:cs="Times New Roman"/>
                <w:i/>
                <w:color w:val="000000"/>
                <w:kern w:val="1"/>
                <w:sz w:val="24"/>
                <w:szCs w:val="24"/>
                <w:lang w:eastAsia="ru-RU"/>
              </w:rPr>
            </w:pP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rsidR="00A664CC" w:rsidRPr="00A664CC" w:rsidRDefault="00A664CC" w:rsidP="00A664CC">
            <w:pPr>
              <w:suppressAutoHyphens/>
              <w:spacing w:after="0" w:line="240" w:lineRule="auto"/>
              <w:jc w:val="center"/>
              <w:rPr>
                <w:rFonts w:ascii="Times New Roman" w:eastAsia="Times New Roman" w:hAnsi="Times New Roman" w:cs="Times New Roman"/>
                <w:i/>
                <w:color w:val="000000"/>
                <w:kern w:val="1"/>
                <w:sz w:val="24"/>
                <w:szCs w:val="24"/>
                <w:lang w:eastAsia="ru-RU"/>
              </w:rPr>
            </w:pPr>
          </w:p>
        </w:tc>
        <w:tc>
          <w:tcPr>
            <w:tcW w:w="999" w:type="dxa"/>
            <w:tcBorders>
              <w:top w:val="single" w:sz="4" w:space="0" w:color="000000"/>
              <w:left w:val="single" w:sz="4" w:space="0" w:color="000000"/>
              <w:bottom w:val="single" w:sz="4" w:space="0" w:color="000000"/>
              <w:right w:val="single" w:sz="4" w:space="0" w:color="000000"/>
            </w:tcBorders>
            <w:shd w:val="clear" w:color="auto" w:fill="FFFFFF"/>
          </w:tcPr>
          <w:p w:rsidR="00A664CC" w:rsidRPr="00A664CC" w:rsidRDefault="00A664CC" w:rsidP="00A664CC">
            <w:pPr>
              <w:suppressAutoHyphens/>
              <w:spacing w:after="0" w:line="240" w:lineRule="auto"/>
              <w:jc w:val="center"/>
              <w:rPr>
                <w:rFonts w:ascii="Times New Roman" w:eastAsia="Times New Roman" w:hAnsi="Times New Roman" w:cs="Times New Roman"/>
                <w:i/>
                <w:color w:val="000000"/>
                <w:kern w:val="1"/>
                <w:sz w:val="24"/>
                <w:szCs w:val="24"/>
                <w:lang w:eastAsia="ru-RU"/>
              </w:rPr>
            </w:pPr>
          </w:p>
        </w:tc>
        <w:tc>
          <w:tcPr>
            <w:tcW w:w="1090" w:type="dxa"/>
            <w:tcBorders>
              <w:top w:val="single" w:sz="4" w:space="0" w:color="000000"/>
              <w:left w:val="single" w:sz="4" w:space="0" w:color="000000"/>
              <w:bottom w:val="single" w:sz="4" w:space="0" w:color="000000"/>
              <w:right w:val="single" w:sz="4" w:space="0" w:color="000000"/>
            </w:tcBorders>
            <w:shd w:val="clear" w:color="auto" w:fill="FFFFFF"/>
          </w:tcPr>
          <w:p w:rsidR="00A664CC" w:rsidRPr="00A664CC" w:rsidRDefault="00A664CC" w:rsidP="00A664CC">
            <w:pPr>
              <w:suppressAutoHyphens/>
              <w:spacing w:after="0" w:line="240" w:lineRule="auto"/>
              <w:jc w:val="center"/>
              <w:rPr>
                <w:rFonts w:ascii="Times New Roman" w:eastAsia="Times New Roman" w:hAnsi="Times New Roman" w:cs="Times New Roman"/>
                <w:i/>
                <w:color w:val="000000"/>
                <w:kern w:val="1"/>
                <w:sz w:val="24"/>
                <w:szCs w:val="24"/>
                <w:lang w:eastAsia="ru-RU"/>
              </w:rPr>
            </w:pPr>
          </w:p>
        </w:tc>
      </w:tr>
      <w:tr w:rsidR="00A664CC" w:rsidRPr="00A664CC" w:rsidTr="0045723F">
        <w:tc>
          <w:tcPr>
            <w:tcW w:w="3682" w:type="dxa"/>
            <w:tcBorders>
              <w:top w:val="single" w:sz="4" w:space="0" w:color="000000"/>
              <w:left w:val="single" w:sz="4" w:space="0" w:color="000000"/>
              <w:bottom w:val="single" w:sz="4" w:space="0" w:color="000000"/>
              <w:right w:val="single" w:sz="4" w:space="0" w:color="000000"/>
            </w:tcBorders>
            <w:shd w:val="clear" w:color="auto" w:fill="FFFFFF"/>
          </w:tcPr>
          <w:p w:rsidR="00A664CC" w:rsidRPr="00A664CC" w:rsidRDefault="00A664CC" w:rsidP="00A664CC">
            <w:pPr>
              <w:suppressAutoHyphens/>
              <w:spacing w:after="0" w:line="240" w:lineRule="auto"/>
              <w:rPr>
                <w:rFonts w:ascii="Times New Roman" w:eastAsia="Times New Roman" w:hAnsi="Times New Roman" w:cs="Times New Roman"/>
                <w:color w:val="000000"/>
                <w:kern w:val="1"/>
                <w:sz w:val="24"/>
                <w:szCs w:val="24"/>
                <w:lang w:val="en-US" w:eastAsia="ru-RU"/>
              </w:rPr>
            </w:pPr>
            <w:r w:rsidRPr="00A664CC">
              <w:rPr>
                <w:rFonts w:ascii="Times New Roman" w:eastAsia="Times New Roman" w:hAnsi="Times New Roman" w:cs="Times New Roman"/>
                <w:color w:val="000000"/>
                <w:kern w:val="1"/>
                <w:sz w:val="24"/>
                <w:szCs w:val="24"/>
                <w:lang w:eastAsia="ru-RU"/>
              </w:rPr>
              <w:t>Оплата труда (т.р.)</w:t>
            </w:r>
          </w:p>
        </w:tc>
        <w:tc>
          <w:tcPr>
            <w:tcW w:w="1001"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suppressAutoHyphens/>
              <w:spacing w:after="0" w:line="240" w:lineRule="auto"/>
              <w:jc w:val="center"/>
              <w:rPr>
                <w:rFonts w:ascii="Times New Roman" w:eastAsia="Times New Roman" w:hAnsi="Times New Roman" w:cs="Times New Roman"/>
                <w:color w:val="000000"/>
                <w:kern w:val="1"/>
                <w:sz w:val="24"/>
                <w:szCs w:val="24"/>
                <w:lang w:eastAsia="ru-RU"/>
              </w:rPr>
            </w:pPr>
            <w:r w:rsidRPr="00A664CC">
              <w:rPr>
                <w:rFonts w:ascii="Times New Roman" w:eastAsia="Times New Roman" w:hAnsi="Times New Roman" w:cs="Times New Roman"/>
                <w:color w:val="000000"/>
                <w:kern w:val="1"/>
                <w:sz w:val="24"/>
                <w:szCs w:val="24"/>
                <w:lang w:eastAsia="ru-RU"/>
              </w:rPr>
              <w:t>2301,2</w:t>
            </w:r>
          </w:p>
        </w:tc>
        <w:tc>
          <w:tcPr>
            <w:tcW w:w="1124"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suppressAutoHyphens/>
              <w:spacing w:after="0" w:line="240" w:lineRule="auto"/>
              <w:jc w:val="center"/>
              <w:rPr>
                <w:rFonts w:ascii="Times New Roman" w:eastAsia="Times New Roman" w:hAnsi="Times New Roman" w:cs="Times New Roman"/>
                <w:color w:val="000000"/>
                <w:kern w:val="1"/>
                <w:sz w:val="24"/>
                <w:szCs w:val="24"/>
                <w:lang w:val="en-US" w:eastAsia="ru-RU"/>
              </w:rP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tcPr>
          <w:p w:rsidR="00A664CC" w:rsidRPr="00A664CC" w:rsidRDefault="00A664CC" w:rsidP="00A664CC">
            <w:pPr>
              <w:suppressAutoHyphens/>
              <w:spacing w:after="0" w:line="240" w:lineRule="auto"/>
              <w:jc w:val="center"/>
              <w:rPr>
                <w:rFonts w:ascii="Times New Roman" w:eastAsia="Times New Roman" w:hAnsi="Times New Roman" w:cs="Times New Roman"/>
                <w:color w:val="000000"/>
                <w:kern w:val="1"/>
                <w:sz w:val="24"/>
                <w:szCs w:val="24"/>
                <w:lang w:eastAsia="ru-RU"/>
              </w:rPr>
            </w:pPr>
            <w:r w:rsidRPr="00A664CC">
              <w:rPr>
                <w:rFonts w:ascii="Times New Roman" w:eastAsia="Times New Roman" w:hAnsi="Times New Roman" w:cs="Times New Roman"/>
                <w:color w:val="000000"/>
                <w:kern w:val="1"/>
                <w:sz w:val="24"/>
                <w:szCs w:val="24"/>
                <w:lang w:eastAsia="ru-RU"/>
              </w:rPr>
              <w:t>2368,4</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rsidR="00A664CC" w:rsidRPr="00A664CC" w:rsidRDefault="00A664CC" w:rsidP="00A664CC">
            <w:pPr>
              <w:suppressAutoHyphens/>
              <w:spacing w:after="0" w:line="240" w:lineRule="auto"/>
              <w:jc w:val="center"/>
              <w:rPr>
                <w:rFonts w:ascii="Times New Roman" w:eastAsia="Times New Roman" w:hAnsi="Times New Roman" w:cs="Times New Roman"/>
                <w:color w:val="000000"/>
                <w:kern w:val="1"/>
                <w:sz w:val="24"/>
                <w:szCs w:val="24"/>
                <w:lang w:val="en-US" w:eastAsia="ru-RU"/>
              </w:rPr>
            </w:pPr>
          </w:p>
        </w:tc>
        <w:tc>
          <w:tcPr>
            <w:tcW w:w="999" w:type="dxa"/>
            <w:tcBorders>
              <w:top w:val="single" w:sz="4" w:space="0" w:color="000000"/>
              <w:left w:val="single" w:sz="4" w:space="0" w:color="000000"/>
              <w:bottom w:val="single" w:sz="4" w:space="0" w:color="000000"/>
              <w:right w:val="single" w:sz="4" w:space="0" w:color="000000"/>
            </w:tcBorders>
            <w:shd w:val="clear" w:color="auto" w:fill="FFFFFF"/>
          </w:tcPr>
          <w:p w:rsidR="00A664CC" w:rsidRPr="00A664CC" w:rsidRDefault="00A664CC" w:rsidP="00A664CC">
            <w:pPr>
              <w:suppressAutoHyphens/>
              <w:spacing w:after="0" w:line="240" w:lineRule="auto"/>
              <w:jc w:val="center"/>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1825,5</w:t>
            </w:r>
          </w:p>
        </w:tc>
        <w:tc>
          <w:tcPr>
            <w:tcW w:w="1090" w:type="dxa"/>
            <w:tcBorders>
              <w:top w:val="single" w:sz="4" w:space="0" w:color="000000"/>
              <w:left w:val="single" w:sz="4" w:space="0" w:color="000000"/>
              <w:bottom w:val="single" w:sz="4" w:space="0" w:color="000000"/>
              <w:right w:val="single" w:sz="4" w:space="0" w:color="000000"/>
            </w:tcBorders>
            <w:shd w:val="clear" w:color="auto" w:fill="FFFFFF"/>
          </w:tcPr>
          <w:p w:rsidR="00A664CC" w:rsidRPr="00A664CC" w:rsidRDefault="00A664CC" w:rsidP="00A664CC">
            <w:pPr>
              <w:suppressAutoHyphens/>
              <w:spacing w:after="0" w:line="240" w:lineRule="auto"/>
              <w:jc w:val="center"/>
              <w:rPr>
                <w:rFonts w:ascii="Times New Roman" w:eastAsia="Times New Roman" w:hAnsi="Times New Roman" w:cs="Times New Roman"/>
                <w:color w:val="000000"/>
                <w:kern w:val="1"/>
                <w:sz w:val="24"/>
                <w:szCs w:val="24"/>
                <w:lang w:val="en-US" w:eastAsia="ru-RU"/>
              </w:rPr>
            </w:pPr>
          </w:p>
        </w:tc>
      </w:tr>
      <w:tr w:rsidR="00A664CC" w:rsidRPr="00A664CC" w:rsidTr="0045723F">
        <w:tc>
          <w:tcPr>
            <w:tcW w:w="3682" w:type="dxa"/>
            <w:tcBorders>
              <w:top w:val="single" w:sz="4" w:space="0" w:color="000000"/>
              <w:left w:val="single" w:sz="4" w:space="0" w:color="000000"/>
              <w:bottom w:val="single" w:sz="4" w:space="0" w:color="000000"/>
              <w:right w:val="single" w:sz="4" w:space="0" w:color="000000"/>
            </w:tcBorders>
            <w:shd w:val="clear" w:color="auto" w:fill="FFFFFF"/>
          </w:tcPr>
          <w:p w:rsidR="00A664CC" w:rsidRPr="00A664CC" w:rsidRDefault="00A664CC" w:rsidP="00A664CC">
            <w:pPr>
              <w:suppressAutoHyphens/>
              <w:spacing w:after="0" w:line="240" w:lineRule="auto"/>
              <w:rPr>
                <w:rFonts w:ascii="Times New Roman" w:eastAsia="Times New Roman" w:hAnsi="Times New Roman" w:cs="Times New Roman"/>
                <w:color w:val="000000"/>
                <w:kern w:val="1"/>
                <w:sz w:val="24"/>
                <w:szCs w:val="24"/>
                <w:lang w:val="en-US" w:eastAsia="ru-RU"/>
              </w:rPr>
            </w:pPr>
            <w:r w:rsidRPr="00A664CC">
              <w:rPr>
                <w:rFonts w:ascii="Times New Roman" w:eastAsia="Times New Roman" w:hAnsi="Times New Roman" w:cs="Times New Roman"/>
                <w:color w:val="000000"/>
                <w:kern w:val="1"/>
                <w:sz w:val="24"/>
                <w:szCs w:val="24"/>
                <w:lang w:eastAsia="ru-RU"/>
              </w:rPr>
              <w:t>Заработная плата (т.р.)</w:t>
            </w:r>
          </w:p>
        </w:tc>
        <w:tc>
          <w:tcPr>
            <w:tcW w:w="1001"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suppressAutoHyphens/>
              <w:spacing w:after="0" w:line="240" w:lineRule="auto"/>
              <w:jc w:val="center"/>
              <w:rPr>
                <w:rFonts w:ascii="Times New Roman" w:eastAsia="Times New Roman" w:hAnsi="Times New Roman" w:cs="Times New Roman"/>
                <w:color w:val="000000"/>
                <w:kern w:val="1"/>
                <w:sz w:val="24"/>
                <w:szCs w:val="24"/>
                <w:lang w:eastAsia="ru-RU"/>
              </w:rPr>
            </w:pPr>
            <w:r w:rsidRPr="00A664CC">
              <w:rPr>
                <w:rFonts w:ascii="Times New Roman" w:eastAsia="Times New Roman" w:hAnsi="Times New Roman" w:cs="Times New Roman"/>
                <w:color w:val="000000"/>
                <w:kern w:val="1"/>
                <w:sz w:val="24"/>
                <w:szCs w:val="24"/>
                <w:lang w:eastAsia="ru-RU"/>
              </w:rPr>
              <w:t>1775,7</w:t>
            </w:r>
          </w:p>
        </w:tc>
        <w:tc>
          <w:tcPr>
            <w:tcW w:w="1124"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suppressAutoHyphens/>
              <w:spacing w:after="0" w:line="240" w:lineRule="auto"/>
              <w:jc w:val="center"/>
              <w:rPr>
                <w:rFonts w:ascii="Times New Roman" w:eastAsia="Times New Roman" w:hAnsi="Times New Roman" w:cs="Times New Roman"/>
                <w:color w:val="000000"/>
                <w:kern w:val="1"/>
                <w:sz w:val="24"/>
                <w:szCs w:val="24"/>
                <w:lang w:val="en-US" w:eastAsia="ru-RU"/>
              </w:rP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tcPr>
          <w:p w:rsidR="00A664CC" w:rsidRPr="00A664CC" w:rsidRDefault="00A664CC" w:rsidP="00A664CC">
            <w:pPr>
              <w:suppressAutoHyphens/>
              <w:spacing w:after="0" w:line="240" w:lineRule="auto"/>
              <w:jc w:val="center"/>
              <w:rPr>
                <w:rFonts w:ascii="Times New Roman" w:eastAsia="Times New Roman" w:hAnsi="Times New Roman" w:cs="Times New Roman"/>
                <w:color w:val="000000"/>
                <w:kern w:val="1"/>
                <w:sz w:val="24"/>
                <w:szCs w:val="24"/>
                <w:lang w:eastAsia="ru-RU"/>
              </w:rPr>
            </w:pPr>
            <w:r w:rsidRPr="00A664CC">
              <w:rPr>
                <w:rFonts w:ascii="Times New Roman" w:eastAsia="Times New Roman" w:hAnsi="Times New Roman" w:cs="Times New Roman"/>
                <w:color w:val="000000"/>
                <w:kern w:val="1"/>
                <w:sz w:val="24"/>
                <w:szCs w:val="24"/>
                <w:lang w:eastAsia="ru-RU"/>
              </w:rPr>
              <w:t>2034,6</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rsidR="00A664CC" w:rsidRPr="00A664CC" w:rsidRDefault="00A664CC" w:rsidP="00A664CC">
            <w:pPr>
              <w:suppressAutoHyphens/>
              <w:spacing w:after="0" w:line="240" w:lineRule="auto"/>
              <w:jc w:val="center"/>
              <w:rPr>
                <w:rFonts w:ascii="Times New Roman" w:eastAsia="Times New Roman" w:hAnsi="Times New Roman" w:cs="Times New Roman"/>
                <w:color w:val="000000"/>
                <w:kern w:val="1"/>
                <w:sz w:val="24"/>
                <w:szCs w:val="24"/>
                <w:lang w:val="en-US" w:eastAsia="ru-RU"/>
              </w:rPr>
            </w:pPr>
          </w:p>
        </w:tc>
        <w:tc>
          <w:tcPr>
            <w:tcW w:w="999" w:type="dxa"/>
            <w:tcBorders>
              <w:top w:val="single" w:sz="4" w:space="0" w:color="000000"/>
              <w:left w:val="single" w:sz="4" w:space="0" w:color="000000"/>
              <w:bottom w:val="single" w:sz="4" w:space="0" w:color="000000"/>
              <w:right w:val="single" w:sz="4" w:space="0" w:color="000000"/>
            </w:tcBorders>
            <w:shd w:val="clear" w:color="auto" w:fill="FFFFFF"/>
          </w:tcPr>
          <w:p w:rsidR="00A664CC" w:rsidRPr="00A664CC" w:rsidRDefault="00A664CC" w:rsidP="00A664CC">
            <w:pPr>
              <w:suppressAutoHyphens/>
              <w:spacing w:after="0" w:line="240" w:lineRule="auto"/>
              <w:jc w:val="center"/>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1522</w:t>
            </w:r>
          </w:p>
        </w:tc>
        <w:tc>
          <w:tcPr>
            <w:tcW w:w="1090" w:type="dxa"/>
            <w:tcBorders>
              <w:top w:val="single" w:sz="4" w:space="0" w:color="000000"/>
              <w:left w:val="single" w:sz="4" w:space="0" w:color="000000"/>
              <w:bottom w:val="single" w:sz="4" w:space="0" w:color="000000"/>
              <w:right w:val="single" w:sz="4" w:space="0" w:color="000000"/>
            </w:tcBorders>
            <w:shd w:val="clear" w:color="auto" w:fill="FFFFFF"/>
          </w:tcPr>
          <w:p w:rsidR="00A664CC" w:rsidRPr="00A664CC" w:rsidRDefault="00A664CC" w:rsidP="00A664CC">
            <w:pPr>
              <w:suppressAutoHyphens/>
              <w:spacing w:after="0" w:line="240" w:lineRule="auto"/>
              <w:jc w:val="center"/>
              <w:rPr>
                <w:rFonts w:ascii="Times New Roman" w:eastAsia="Times New Roman" w:hAnsi="Times New Roman" w:cs="Times New Roman"/>
                <w:color w:val="000000"/>
                <w:kern w:val="1"/>
                <w:sz w:val="24"/>
                <w:szCs w:val="24"/>
                <w:lang w:val="en-US" w:eastAsia="ru-RU"/>
              </w:rPr>
            </w:pPr>
          </w:p>
        </w:tc>
      </w:tr>
      <w:tr w:rsidR="00A664CC" w:rsidRPr="00A664CC" w:rsidTr="0045723F">
        <w:tc>
          <w:tcPr>
            <w:tcW w:w="3682" w:type="dxa"/>
            <w:tcBorders>
              <w:top w:val="single" w:sz="4" w:space="0" w:color="000000"/>
              <w:left w:val="single" w:sz="4" w:space="0" w:color="000000"/>
              <w:bottom w:val="single" w:sz="4" w:space="0" w:color="000000"/>
              <w:right w:val="single" w:sz="4" w:space="0" w:color="000000"/>
            </w:tcBorders>
            <w:shd w:val="clear" w:color="auto" w:fill="FFFFFF"/>
          </w:tcPr>
          <w:p w:rsidR="00A664CC" w:rsidRPr="00A664CC" w:rsidRDefault="00A664CC" w:rsidP="00A664CC">
            <w:pPr>
              <w:suppressAutoHyphens/>
              <w:spacing w:after="0" w:line="240" w:lineRule="auto"/>
              <w:rPr>
                <w:rFonts w:ascii="Times New Roman" w:eastAsia="Times New Roman" w:hAnsi="Times New Roman" w:cs="Times New Roman"/>
                <w:color w:val="000000"/>
                <w:kern w:val="1"/>
                <w:sz w:val="24"/>
                <w:szCs w:val="24"/>
                <w:lang w:eastAsia="ru-RU"/>
              </w:rPr>
            </w:pPr>
            <w:r w:rsidRPr="00A664CC">
              <w:rPr>
                <w:rFonts w:ascii="Times New Roman" w:eastAsia="Times New Roman" w:hAnsi="Times New Roman" w:cs="Times New Roman"/>
                <w:color w:val="000000"/>
                <w:kern w:val="1"/>
                <w:sz w:val="24"/>
                <w:szCs w:val="24"/>
                <w:lang w:eastAsia="ru-RU"/>
              </w:rPr>
              <w:t>Начисления на оплату труда (т.р.)</w:t>
            </w:r>
          </w:p>
        </w:tc>
        <w:tc>
          <w:tcPr>
            <w:tcW w:w="1001"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suppressAutoHyphens/>
              <w:spacing w:after="0" w:line="240" w:lineRule="auto"/>
              <w:jc w:val="center"/>
              <w:rPr>
                <w:rFonts w:ascii="Times New Roman" w:eastAsia="Times New Roman" w:hAnsi="Times New Roman" w:cs="Times New Roman"/>
                <w:color w:val="000000"/>
                <w:kern w:val="1"/>
                <w:sz w:val="24"/>
                <w:szCs w:val="24"/>
                <w:lang w:eastAsia="ru-RU"/>
              </w:rPr>
            </w:pPr>
            <w:r w:rsidRPr="00A664CC">
              <w:rPr>
                <w:rFonts w:ascii="Times New Roman" w:eastAsia="Times New Roman" w:hAnsi="Times New Roman" w:cs="Times New Roman"/>
                <w:color w:val="000000"/>
                <w:kern w:val="1"/>
                <w:sz w:val="24"/>
                <w:szCs w:val="24"/>
                <w:lang w:eastAsia="ru-RU"/>
              </w:rPr>
              <w:t>525,5</w:t>
            </w:r>
          </w:p>
        </w:tc>
        <w:tc>
          <w:tcPr>
            <w:tcW w:w="1124"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suppressAutoHyphens/>
              <w:spacing w:after="0" w:line="240" w:lineRule="auto"/>
              <w:jc w:val="center"/>
              <w:rPr>
                <w:rFonts w:ascii="Times New Roman" w:eastAsia="Times New Roman" w:hAnsi="Times New Roman" w:cs="Times New Roman"/>
                <w:color w:val="000000"/>
                <w:kern w:val="1"/>
                <w:sz w:val="24"/>
                <w:szCs w:val="24"/>
                <w:lang w:eastAsia="ru-RU"/>
              </w:rP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tcPr>
          <w:p w:rsidR="00A664CC" w:rsidRPr="00A664CC" w:rsidRDefault="00A664CC" w:rsidP="00A664CC">
            <w:pPr>
              <w:suppressAutoHyphens/>
              <w:spacing w:after="0" w:line="240" w:lineRule="auto"/>
              <w:jc w:val="center"/>
              <w:rPr>
                <w:rFonts w:ascii="Times New Roman" w:eastAsia="Times New Roman" w:hAnsi="Times New Roman" w:cs="Times New Roman"/>
                <w:color w:val="000000"/>
                <w:kern w:val="1"/>
                <w:sz w:val="24"/>
                <w:szCs w:val="24"/>
                <w:lang w:eastAsia="ru-RU"/>
              </w:rPr>
            </w:pPr>
            <w:r w:rsidRPr="00A664CC">
              <w:rPr>
                <w:rFonts w:ascii="Times New Roman" w:eastAsia="Times New Roman" w:hAnsi="Times New Roman" w:cs="Times New Roman"/>
                <w:color w:val="000000"/>
                <w:kern w:val="1"/>
                <w:sz w:val="24"/>
                <w:szCs w:val="24"/>
                <w:lang w:eastAsia="ru-RU"/>
              </w:rPr>
              <w:t>333,8</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rsidR="00A664CC" w:rsidRPr="00A664CC" w:rsidRDefault="00A664CC" w:rsidP="00A664CC">
            <w:pPr>
              <w:suppressAutoHyphens/>
              <w:spacing w:after="0" w:line="240" w:lineRule="auto"/>
              <w:jc w:val="center"/>
              <w:rPr>
                <w:rFonts w:ascii="Times New Roman" w:eastAsia="Times New Roman" w:hAnsi="Times New Roman" w:cs="Times New Roman"/>
                <w:color w:val="000000"/>
                <w:kern w:val="1"/>
                <w:sz w:val="24"/>
                <w:szCs w:val="24"/>
                <w:lang w:eastAsia="ru-RU"/>
              </w:rPr>
            </w:pPr>
          </w:p>
        </w:tc>
        <w:tc>
          <w:tcPr>
            <w:tcW w:w="999" w:type="dxa"/>
            <w:tcBorders>
              <w:top w:val="single" w:sz="4" w:space="0" w:color="000000"/>
              <w:left w:val="single" w:sz="4" w:space="0" w:color="000000"/>
              <w:bottom w:val="single" w:sz="4" w:space="0" w:color="000000"/>
              <w:right w:val="single" w:sz="4" w:space="0" w:color="000000"/>
            </w:tcBorders>
            <w:shd w:val="clear" w:color="auto" w:fill="FFFFFF"/>
          </w:tcPr>
          <w:p w:rsidR="00A664CC" w:rsidRPr="00A664CC" w:rsidRDefault="00A664CC" w:rsidP="00A664CC">
            <w:pPr>
              <w:suppressAutoHyphens/>
              <w:spacing w:after="0" w:line="240" w:lineRule="auto"/>
              <w:jc w:val="center"/>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303,5</w:t>
            </w:r>
          </w:p>
        </w:tc>
        <w:tc>
          <w:tcPr>
            <w:tcW w:w="1090" w:type="dxa"/>
            <w:tcBorders>
              <w:top w:val="single" w:sz="4" w:space="0" w:color="000000"/>
              <w:left w:val="single" w:sz="4" w:space="0" w:color="000000"/>
              <w:bottom w:val="single" w:sz="4" w:space="0" w:color="000000"/>
              <w:right w:val="single" w:sz="4" w:space="0" w:color="000000"/>
            </w:tcBorders>
            <w:shd w:val="clear" w:color="auto" w:fill="FFFFFF"/>
          </w:tcPr>
          <w:p w:rsidR="00A664CC" w:rsidRPr="00A664CC" w:rsidRDefault="00A664CC" w:rsidP="00A664CC">
            <w:pPr>
              <w:suppressAutoHyphens/>
              <w:spacing w:after="0" w:line="240" w:lineRule="auto"/>
              <w:jc w:val="center"/>
              <w:rPr>
                <w:rFonts w:ascii="Times New Roman" w:eastAsia="Times New Roman" w:hAnsi="Times New Roman" w:cs="Times New Roman"/>
                <w:color w:val="000000"/>
                <w:kern w:val="1"/>
                <w:sz w:val="24"/>
                <w:szCs w:val="24"/>
                <w:lang w:eastAsia="ru-RU"/>
              </w:rPr>
            </w:pPr>
          </w:p>
        </w:tc>
      </w:tr>
      <w:tr w:rsidR="00A664CC" w:rsidRPr="00A664CC" w:rsidTr="0045723F">
        <w:tc>
          <w:tcPr>
            <w:tcW w:w="3682" w:type="dxa"/>
            <w:tcBorders>
              <w:top w:val="single" w:sz="4" w:space="0" w:color="000000"/>
              <w:left w:val="single" w:sz="4" w:space="0" w:color="000000"/>
              <w:bottom w:val="single" w:sz="4" w:space="0" w:color="000000"/>
              <w:right w:val="single" w:sz="4" w:space="0" w:color="000000"/>
            </w:tcBorders>
            <w:shd w:val="clear" w:color="auto" w:fill="FFFFFF"/>
          </w:tcPr>
          <w:p w:rsidR="00A664CC" w:rsidRPr="00A664CC" w:rsidRDefault="00A664CC" w:rsidP="00A664CC">
            <w:pPr>
              <w:suppressAutoHyphens/>
              <w:spacing w:after="0" w:line="240" w:lineRule="auto"/>
              <w:rPr>
                <w:rFonts w:ascii="Times New Roman" w:eastAsia="Times New Roman" w:hAnsi="Times New Roman" w:cs="Times New Roman"/>
                <w:i/>
                <w:color w:val="000000"/>
                <w:kern w:val="1"/>
                <w:sz w:val="24"/>
                <w:szCs w:val="24"/>
                <w:lang w:eastAsia="ru-RU"/>
              </w:rPr>
            </w:pPr>
            <w:r w:rsidRPr="00A664CC">
              <w:rPr>
                <w:rFonts w:ascii="Times New Roman" w:eastAsia="Times New Roman" w:hAnsi="Times New Roman" w:cs="Times New Roman"/>
                <w:i/>
                <w:color w:val="000000"/>
                <w:kern w:val="1"/>
                <w:sz w:val="24"/>
                <w:szCs w:val="24"/>
                <w:lang w:eastAsia="ru-RU"/>
              </w:rPr>
              <w:t>2.Приобретение услуг:</w:t>
            </w:r>
          </w:p>
        </w:tc>
        <w:tc>
          <w:tcPr>
            <w:tcW w:w="1001"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suppressAutoHyphens/>
              <w:spacing w:after="0" w:line="240" w:lineRule="auto"/>
              <w:jc w:val="center"/>
              <w:rPr>
                <w:rFonts w:ascii="Times New Roman" w:eastAsia="Times New Roman" w:hAnsi="Times New Roman" w:cs="Times New Roman"/>
                <w:i/>
                <w:color w:val="000000"/>
                <w:kern w:val="1"/>
                <w:sz w:val="24"/>
                <w:szCs w:val="24"/>
                <w:lang w:eastAsia="ru-RU"/>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suppressAutoHyphens/>
              <w:spacing w:after="0" w:line="240" w:lineRule="auto"/>
              <w:jc w:val="center"/>
              <w:rPr>
                <w:rFonts w:ascii="Times New Roman" w:eastAsia="Times New Roman" w:hAnsi="Times New Roman" w:cs="Times New Roman"/>
                <w:i/>
                <w:color w:val="000000"/>
                <w:kern w:val="1"/>
                <w:sz w:val="24"/>
                <w:szCs w:val="24"/>
                <w:lang w:eastAsia="ru-RU"/>
              </w:rP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tcPr>
          <w:p w:rsidR="00A664CC" w:rsidRPr="00A664CC" w:rsidRDefault="00A664CC" w:rsidP="00A664CC">
            <w:pPr>
              <w:suppressAutoHyphens/>
              <w:spacing w:after="0" w:line="240" w:lineRule="auto"/>
              <w:jc w:val="center"/>
              <w:rPr>
                <w:rFonts w:ascii="Times New Roman" w:eastAsia="Times New Roman" w:hAnsi="Times New Roman" w:cs="Times New Roman"/>
                <w:i/>
                <w:color w:val="000000"/>
                <w:kern w:val="1"/>
                <w:sz w:val="24"/>
                <w:szCs w:val="24"/>
                <w:lang w:eastAsia="ru-RU"/>
              </w:rPr>
            </w:pP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rsidR="00A664CC" w:rsidRPr="00A664CC" w:rsidRDefault="00A664CC" w:rsidP="00A664CC">
            <w:pPr>
              <w:suppressAutoHyphens/>
              <w:spacing w:after="0" w:line="240" w:lineRule="auto"/>
              <w:jc w:val="center"/>
              <w:rPr>
                <w:rFonts w:ascii="Times New Roman" w:eastAsia="Times New Roman" w:hAnsi="Times New Roman" w:cs="Times New Roman"/>
                <w:i/>
                <w:color w:val="000000"/>
                <w:kern w:val="1"/>
                <w:sz w:val="24"/>
                <w:szCs w:val="24"/>
                <w:lang w:eastAsia="ru-RU"/>
              </w:rPr>
            </w:pPr>
          </w:p>
        </w:tc>
        <w:tc>
          <w:tcPr>
            <w:tcW w:w="999" w:type="dxa"/>
            <w:tcBorders>
              <w:top w:val="single" w:sz="4" w:space="0" w:color="000000"/>
              <w:left w:val="single" w:sz="4" w:space="0" w:color="000000"/>
              <w:bottom w:val="single" w:sz="4" w:space="0" w:color="000000"/>
              <w:right w:val="single" w:sz="4" w:space="0" w:color="000000"/>
            </w:tcBorders>
            <w:shd w:val="clear" w:color="auto" w:fill="FFFFFF"/>
          </w:tcPr>
          <w:p w:rsidR="00A664CC" w:rsidRPr="00A664CC" w:rsidRDefault="00A664CC" w:rsidP="00A664CC">
            <w:pPr>
              <w:suppressAutoHyphens/>
              <w:rPr>
                <w:rFonts w:ascii="Times New Roman" w:eastAsia="Times New Roman" w:hAnsi="Times New Roman" w:cs="Times New Roman"/>
                <w:i/>
                <w:color w:val="000000"/>
                <w:kern w:val="1"/>
                <w:sz w:val="24"/>
                <w:szCs w:val="24"/>
                <w:lang w:eastAsia="ru-RU"/>
              </w:rPr>
            </w:pPr>
          </w:p>
        </w:tc>
        <w:tc>
          <w:tcPr>
            <w:tcW w:w="1090" w:type="dxa"/>
            <w:tcBorders>
              <w:top w:val="single" w:sz="4" w:space="0" w:color="000000"/>
              <w:left w:val="single" w:sz="4" w:space="0" w:color="000000"/>
              <w:bottom w:val="single" w:sz="4" w:space="0" w:color="000000"/>
              <w:right w:val="single" w:sz="4" w:space="0" w:color="000000"/>
            </w:tcBorders>
            <w:shd w:val="clear" w:color="auto" w:fill="FFFFFF"/>
          </w:tcPr>
          <w:p w:rsidR="00A664CC" w:rsidRPr="00A664CC" w:rsidRDefault="00A664CC" w:rsidP="00A664CC">
            <w:pPr>
              <w:suppressAutoHyphens/>
              <w:rPr>
                <w:rFonts w:ascii="Times New Roman" w:eastAsia="Times New Roman" w:hAnsi="Times New Roman" w:cs="Times New Roman"/>
                <w:i/>
                <w:color w:val="000000"/>
                <w:kern w:val="1"/>
                <w:sz w:val="24"/>
                <w:szCs w:val="24"/>
                <w:lang w:eastAsia="ru-RU"/>
              </w:rPr>
            </w:pPr>
          </w:p>
        </w:tc>
      </w:tr>
      <w:tr w:rsidR="00A664CC" w:rsidRPr="00A664CC" w:rsidTr="0045723F">
        <w:tc>
          <w:tcPr>
            <w:tcW w:w="3682" w:type="dxa"/>
            <w:tcBorders>
              <w:top w:val="single" w:sz="4" w:space="0" w:color="000000"/>
              <w:left w:val="single" w:sz="4" w:space="0" w:color="000000"/>
              <w:bottom w:val="single" w:sz="4" w:space="0" w:color="000000"/>
              <w:right w:val="single" w:sz="4" w:space="0" w:color="000000"/>
            </w:tcBorders>
            <w:shd w:val="clear" w:color="auto" w:fill="FFFFFF"/>
          </w:tcPr>
          <w:p w:rsidR="00A664CC" w:rsidRPr="00A664CC" w:rsidRDefault="00A664CC" w:rsidP="00A664CC">
            <w:pPr>
              <w:suppressAutoHyphens/>
              <w:spacing w:after="0" w:line="240" w:lineRule="auto"/>
              <w:rPr>
                <w:rFonts w:ascii="Times New Roman" w:eastAsia="Times New Roman" w:hAnsi="Times New Roman" w:cs="Times New Roman"/>
                <w:color w:val="000000"/>
                <w:kern w:val="1"/>
                <w:sz w:val="24"/>
                <w:szCs w:val="24"/>
                <w:lang w:val="en-US" w:eastAsia="ru-RU"/>
              </w:rPr>
            </w:pPr>
            <w:r w:rsidRPr="00A664CC">
              <w:rPr>
                <w:rFonts w:ascii="Times New Roman" w:eastAsia="Times New Roman" w:hAnsi="Times New Roman" w:cs="Times New Roman"/>
                <w:color w:val="000000"/>
                <w:kern w:val="1"/>
                <w:sz w:val="24"/>
                <w:szCs w:val="24"/>
                <w:lang w:eastAsia="ru-RU"/>
              </w:rPr>
              <w:lastRenderedPageBreak/>
              <w:t>Услуги связи (т.р.)</w:t>
            </w:r>
          </w:p>
        </w:tc>
        <w:tc>
          <w:tcPr>
            <w:tcW w:w="1001"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suppressAutoHyphens/>
              <w:spacing w:after="0" w:line="240" w:lineRule="auto"/>
              <w:jc w:val="center"/>
              <w:rPr>
                <w:rFonts w:ascii="Times New Roman" w:eastAsia="Times New Roman" w:hAnsi="Times New Roman" w:cs="Times New Roman"/>
                <w:color w:val="000000"/>
                <w:kern w:val="1"/>
                <w:sz w:val="24"/>
                <w:szCs w:val="24"/>
                <w:lang w:eastAsia="ru-RU"/>
              </w:rPr>
            </w:pPr>
            <w:r w:rsidRPr="00A664CC">
              <w:rPr>
                <w:rFonts w:ascii="Times New Roman" w:eastAsia="Times New Roman" w:hAnsi="Times New Roman" w:cs="Times New Roman"/>
                <w:color w:val="000000"/>
                <w:kern w:val="1"/>
                <w:sz w:val="24"/>
                <w:szCs w:val="24"/>
                <w:lang w:eastAsia="ru-RU"/>
              </w:rPr>
              <w:t>21,7</w:t>
            </w:r>
          </w:p>
        </w:tc>
        <w:tc>
          <w:tcPr>
            <w:tcW w:w="1124"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suppressAutoHyphens/>
              <w:spacing w:after="0" w:line="240" w:lineRule="auto"/>
              <w:jc w:val="center"/>
              <w:rPr>
                <w:rFonts w:ascii="Times New Roman" w:eastAsia="Times New Roman" w:hAnsi="Times New Roman" w:cs="Times New Roman"/>
                <w:color w:val="000000"/>
                <w:kern w:val="1"/>
                <w:sz w:val="24"/>
                <w:szCs w:val="24"/>
                <w:lang w:val="en-US" w:eastAsia="ru-RU"/>
              </w:rP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tcPr>
          <w:p w:rsidR="00A664CC" w:rsidRPr="00A664CC" w:rsidRDefault="00A664CC" w:rsidP="00A664CC">
            <w:pPr>
              <w:suppressAutoHyphens/>
              <w:spacing w:after="0" w:line="240" w:lineRule="auto"/>
              <w:jc w:val="center"/>
              <w:rPr>
                <w:rFonts w:ascii="Times New Roman" w:eastAsia="Times New Roman" w:hAnsi="Times New Roman" w:cs="Times New Roman"/>
                <w:color w:val="000000"/>
                <w:kern w:val="1"/>
                <w:sz w:val="24"/>
                <w:szCs w:val="24"/>
                <w:lang w:eastAsia="ru-RU"/>
              </w:rPr>
            </w:pPr>
            <w:r w:rsidRPr="00A664CC">
              <w:rPr>
                <w:rFonts w:ascii="Times New Roman" w:eastAsia="Times New Roman" w:hAnsi="Times New Roman" w:cs="Times New Roman"/>
                <w:color w:val="000000"/>
                <w:kern w:val="1"/>
                <w:sz w:val="24"/>
                <w:szCs w:val="24"/>
                <w:lang w:eastAsia="ru-RU"/>
              </w:rPr>
              <w:t>19,5</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rsidR="00A664CC" w:rsidRPr="00A664CC" w:rsidRDefault="00A664CC" w:rsidP="00A664CC">
            <w:pPr>
              <w:suppressAutoHyphens/>
              <w:spacing w:after="0" w:line="240" w:lineRule="auto"/>
              <w:jc w:val="center"/>
              <w:rPr>
                <w:rFonts w:ascii="Times New Roman" w:eastAsia="Times New Roman" w:hAnsi="Times New Roman" w:cs="Times New Roman"/>
                <w:color w:val="000000"/>
                <w:kern w:val="1"/>
                <w:sz w:val="24"/>
                <w:szCs w:val="24"/>
                <w:lang w:val="en-US" w:eastAsia="ru-RU"/>
              </w:rPr>
            </w:pPr>
          </w:p>
        </w:tc>
        <w:tc>
          <w:tcPr>
            <w:tcW w:w="999" w:type="dxa"/>
            <w:tcBorders>
              <w:top w:val="single" w:sz="4" w:space="0" w:color="000000"/>
              <w:left w:val="single" w:sz="4" w:space="0" w:color="000000"/>
              <w:bottom w:val="single" w:sz="4" w:space="0" w:color="000000"/>
              <w:right w:val="single" w:sz="4" w:space="0" w:color="000000"/>
            </w:tcBorders>
            <w:shd w:val="clear" w:color="auto" w:fill="FFFFFF"/>
          </w:tcPr>
          <w:p w:rsidR="00A664CC" w:rsidRPr="00A664CC" w:rsidRDefault="00A664CC" w:rsidP="00A664CC">
            <w:pPr>
              <w:suppressAutoHyphens/>
              <w:jc w:val="center"/>
              <w:rPr>
                <w:rFonts w:ascii="Times New Roman" w:eastAsia="Times New Roman" w:hAnsi="Times New Roman" w:cs="Times New Roman"/>
                <w:color w:val="000000"/>
                <w:kern w:val="1"/>
                <w:sz w:val="24"/>
                <w:szCs w:val="24"/>
                <w:lang w:eastAsia="ru-RU"/>
              </w:rPr>
            </w:pPr>
            <w:r w:rsidRPr="00A664CC">
              <w:rPr>
                <w:rFonts w:ascii="Times New Roman" w:eastAsia="Times New Roman" w:hAnsi="Times New Roman" w:cs="Times New Roman"/>
                <w:color w:val="000000"/>
                <w:kern w:val="1"/>
                <w:sz w:val="24"/>
                <w:szCs w:val="24"/>
                <w:lang w:eastAsia="ru-RU"/>
              </w:rPr>
              <w:t>15,0</w:t>
            </w:r>
          </w:p>
        </w:tc>
        <w:tc>
          <w:tcPr>
            <w:tcW w:w="1090" w:type="dxa"/>
            <w:tcBorders>
              <w:top w:val="single" w:sz="4" w:space="0" w:color="000000"/>
              <w:left w:val="single" w:sz="4" w:space="0" w:color="000000"/>
              <w:bottom w:val="single" w:sz="4" w:space="0" w:color="000000"/>
              <w:right w:val="single" w:sz="4" w:space="0" w:color="000000"/>
            </w:tcBorders>
            <w:shd w:val="clear" w:color="auto" w:fill="FFFFFF"/>
          </w:tcPr>
          <w:p w:rsidR="00A664CC" w:rsidRPr="00A664CC" w:rsidRDefault="00A664CC" w:rsidP="00A664CC">
            <w:pPr>
              <w:suppressAutoHyphens/>
              <w:jc w:val="center"/>
              <w:rPr>
                <w:rFonts w:ascii="Times New Roman" w:eastAsia="Times New Roman" w:hAnsi="Times New Roman" w:cs="Times New Roman"/>
                <w:color w:val="000000"/>
                <w:kern w:val="1"/>
                <w:sz w:val="24"/>
                <w:szCs w:val="24"/>
                <w:lang w:val="en-US" w:eastAsia="ru-RU"/>
              </w:rPr>
            </w:pPr>
          </w:p>
        </w:tc>
      </w:tr>
      <w:tr w:rsidR="00A664CC" w:rsidRPr="00A664CC" w:rsidTr="0045723F">
        <w:tc>
          <w:tcPr>
            <w:tcW w:w="3682" w:type="dxa"/>
            <w:tcBorders>
              <w:top w:val="single" w:sz="4" w:space="0" w:color="000000"/>
              <w:left w:val="single" w:sz="4" w:space="0" w:color="000000"/>
              <w:bottom w:val="single" w:sz="4" w:space="0" w:color="000000"/>
              <w:right w:val="single" w:sz="4" w:space="0" w:color="000000"/>
            </w:tcBorders>
            <w:shd w:val="clear" w:color="auto" w:fill="FFFFFF"/>
          </w:tcPr>
          <w:p w:rsidR="00A664CC" w:rsidRPr="00A664CC" w:rsidRDefault="00A664CC" w:rsidP="00A664CC">
            <w:pPr>
              <w:suppressAutoHyphens/>
              <w:spacing w:after="0" w:line="240" w:lineRule="auto"/>
              <w:rPr>
                <w:rFonts w:ascii="Times New Roman" w:eastAsia="Times New Roman" w:hAnsi="Times New Roman" w:cs="Times New Roman"/>
                <w:color w:val="000000"/>
                <w:kern w:val="1"/>
                <w:sz w:val="24"/>
                <w:szCs w:val="24"/>
                <w:lang w:val="en-US" w:eastAsia="ru-RU"/>
              </w:rPr>
            </w:pPr>
            <w:r w:rsidRPr="00A664CC">
              <w:rPr>
                <w:rFonts w:ascii="Times New Roman" w:eastAsia="Times New Roman" w:hAnsi="Times New Roman" w:cs="Times New Roman"/>
                <w:color w:val="000000"/>
                <w:kern w:val="1"/>
                <w:sz w:val="24"/>
                <w:szCs w:val="24"/>
                <w:lang w:eastAsia="ru-RU"/>
              </w:rPr>
              <w:t>Транспортные расходы (т.р.)</w:t>
            </w:r>
          </w:p>
        </w:tc>
        <w:tc>
          <w:tcPr>
            <w:tcW w:w="1001"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suppressAutoHyphens/>
              <w:spacing w:after="0" w:line="240" w:lineRule="auto"/>
              <w:jc w:val="center"/>
              <w:rPr>
                <w:rFonts w:ascii="Times New Roman" w:eastAsia="Times New Roman" w:hAnsi="Times New Roman" w:cs="Times New Roman"/>
                <w:color w:val="000000"/>
                <w:kern w:val="1"/>
                <w:sz w:val="24"/>
                <w:szCs w:val="24"/>
                <w:lang w:eastAsia="ru-RU"/>
              </w:rPr>
            </w:pPr>
            <w:r w:rsidRPr="00A664CC">
              <w:rPr>
                <w:rFonts w:ascii="Times New Roman" w:eastAsia="Times New Roman" w:hAnsi="Times New Roman" w:cs="Times New Roman"/>
                <w:color w:val="000000"/>
                <w:kern w:val="1"/>
                <w:sz w:val="24"/>
                <w:szCs w:val="24"/>
                <w:lang w:eastAsia="ru-RU"/>
              </w:rPr>
              <w:t>2,3</w:t>
            </w:r>
          </w:p>
        </w:tc>
        <w:tc>
          <w:tcPr>
            <w:tcW w:w="1124"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suppressAutoHyphens/>
              <w:spacing w:after="0" w:line="240" w:lineRule="auto"/>
              <w:jc w:val="center"/>
              <w:rPr>
                <w:rFonts w:ascii="Times New Roman" w:eastAsia="Times New Roman" w:hAnsi="Times New Roman" w:cs="Times New Roman"/>
                <w:color w:val="000000"/>
                <w:kern w:val="1"/>
                <w:sz w:val="24"/>
                <w:szCs w:val="24"/>
                <w:lang w:val="en-US" w:eastAsia="ru-RU"/>
              </w:rP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tcPr>
          <w:p w:rsidR="00A664CC" w:rsidRPr="00A664CC" w:rsidRDefault="00A664CC" w:rsidP="00A664CC">
            <w:pPr>
              <w:suppressAutoHyphens/>
              <w:spacing w:after="0" w:line="240" w:lineRule="auto"/>
              <w:jc w:val="center"/>
              <w:rPr>
                <w:rFonts w:ascii="Times New Roman" w:eastAsia="Times New Roman" w:hAnsi="Times New Roman" w:cs="Times New Roman"/>
                <w:color w:val="000000"/>
                <w:kern w:val="1"/>
                <w:sz w:val="24"/>
                <w:szCs w:val="24"/>
                <w:lang w:eastAsia="ru-RU"/>
              </w:rPr>
            </w:pPr>
            <w:r w:rsidRPr="00A664CC">
              <w:rPr>
                <w:rFonts w:ascii="Times New Roman" w:eastAsia="Times New Roman" w:hAnsi="Times New Roman" w:cs="Times New Roman"/>
                <w:color w:val="000000"/>
                <w:kern w:val="1"/>
                <w:sz w:val="24"/>
                <w:szCs w:val="24"/>
                <w:lang w:eastAsia="ru-RU"/>
              </w:rPr>
              <w:t>0</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rsidR="00A664CC" w:rsidRPr="00A664CC" w:rsidRDefault="00A664CC" w:rsidP="00A664CC">
            <w:pPr>
              <w:suppressAutoHyphens/>
              <w:spacing w:after="0" w:line="240" w:lineRule="auto"/>
              <w:jc w:val="center"/>
              <w:rPr>
                <w:rFonts w:ascii="Times New Roman" w:eastAsia="Times New Roman" w:hAnsi="Times New Roman" w:cs="Times New Roman"/>
                <w:color w:val="000000"/>
                <w:kern w:val="1"/>
                <w:sz w:val="24"/>
                <w:szCs w:val="24"/>
                <w:lang w:val="en-US" w:eastAsia="ru-RU"/>
              </w:rPr>
            </w:pPr>
          </w:p>
        </w:tc>
        <w:tc>
          <w:tcPr>
            <w:tcW w:w="999" w:type="dxa"/>
            <w:tcBorders>
              <w:top w:val="single" w:sz="4" w:space="0" w:color="000000"/>
              <w:left w:val="single" w:sz="4" w:space="0" w:color="000000"/>
              <w:bottom w:val="single" w:sz="4" w:space="0" w:color="000000"/>
              <w:right w:val="single" w:sz="4" w:space="0" w:color="000000"/>
            </w:tcBorders>
            <w:shd w:val="clear" w:color="auto" w:fill="FFFFFF"/>
          </w:tcPr>
          <w:p w:rsidR="00A664CC" w:rsidRPr="00A664CC" w:rsidRDefault="00A664CC" w:rsidP="00A664CC">
            <w:pPr>
              <w:suppressAutoHyphens/>
              <w:spacing w:after="0" w:line="240" w:lineRule="auto"/>
              <w:jc w:val="center"/>
              <w:rPr>
                <w:rFonts w:ascii="Times New Roman" w:eastAsia="Times New Roman" w:hAnsi="Times New Roman" w:cs="Times New Roman"/>
                <w:color w:val="000000"/>
                <w:kern w:val="1"/>
                <w:sz w:val="24"/>
                <w:szCs w:val="24"/>
                <w:lang w:val="en-US" w:eastAsia="ru-RU"/>
              </w:rPr>
            </w:pPr>
            <w:r w:rsidRPr="00A664CC">
              <w:rPr>
                <w:rFonts w:ascii="Times New Roman" w:eastAsia="Times New Roman" w:hAnsi="Times New Roman" w:cs="Times New Roman"/>
                <w:color w:val="000000"/>
                <w:kern w:val="1"/>
                <w:sz w:val="24"/>
                <w:szCs w:val="24"/>
                <w:lang w:eastAsia="ru-RU"/>
              </w:rPr>
              <w:t>3,7</w:t>
            </w:r>
          </w:p>
        </w:tc>
        <w:tc>
          <w:tcPr>
            <w:tcW w:w="1090" w:type="dxa"/>
            <w:tcBorders>
              <w:top w:val="single" w:sz="4" w:space="0" w:color="000000"/>
              <w:left w:val="single" w:sz="4" w:space="0" w:color="000000"/>
              <w:bottom w:val="single" w:sz="4" w:space="0" w:color="000000"/>
              <w:right w:val="single" w:sz="4" w:space="0" w:color="000000"/>
            </w:tcBorders>
            <w:shd w:val="clear" w:color="auto" w:fill="FFFFFF"/>
          </w:tcPr>
          <w:p w:rsidR="00A664CC" w:rsidRPr="00A664CC" w:rsidRDefault="00A664CC" w:rsidP="00A664CC">
            <w:pPr>
              <w:suppressAutoHyphens/>
              <w:spacing w:after="0" w:line="240" w:lineRule="auto"/>
              <w:jc w:val="center"/>
              <w:rPr>
                <w:rFonts w:ascii="Times New Roman" w:eastAsia="Times New Roman" w:hAnsi="Times New Roman" w:cs="Times New Roman"/>
                <w:color w:val="000000"/>
                <w:kern w:val="1"/>
                <w:sz w:val="24"/>
                <w:szCs w:val="24"/>
                <w:lang w:val="en-US" w:eastAsia="ru-RU"/>
              </w:rPr>
            </w:pPr>
          </w:p>
        </w:tc>
      </w:tr>
      <w:tr w:rsidR="00A664CC" w:rsidRPr="00A664CC" w:rsidTr="0045723F">
        <w:tc>
          <w:tcPr>
            <w:tcW w:w="3682" w:type="dxa"/>
            <w:tcBorders>
              <w:top w:val="single" w:sz="4" w:space="0" w:color="000000"/>
              <w:left w:val="single" w:sz="4" w:space="0" w:color="000000"/>
              <w:bottom w:val="single" w:sz="4" w:space="0" w:color="000000"/>
              <w:right w:val="single" w:sz="4" w:space="0" w:color="000000"/>
            </w:tcBorders>
            <w:shd w:val="clear" w:color="auto" w:fill="FFFFFF"/>
          </w:tcPr>
          <w:p w:rsidR="00A664CC" w:rsidRPr="00A664CC" w:rsidRDefault="00A664CC" w:rsidP="00A664CC">
            <w:pPr>
              <w:suppressAutoHyphens/>
              <w:spacing w:after="0" w:line="240" w:lineRule="auto"/>
              <w:rPr>
                <w:rFonts w:ascii="Times New Roman" w:eastAsia="Times New Roman" w:hAnsi="Times New Roman" w:cs="Times New Roman"/>
                <w:color w:val="000000"/>
                <w:kern w:val="1"/>
                <w:sz w:val="24"/>
                <w:szCs w:val="24"/>
                <w:lang w:val="en-US" w:eastAsia="ru-RU"/>
              </w:rPr>
            </w:pPr>
            <w:r w:rsidRPr="00A664CC">
              <w:rPr>
                <w:rFonts w:ascii="Times New Roman" w:eastAsia="Times New Roman" w:hAnsi="Times New Roman" w:cs="Times New Roman"/>
                <w:color w:val="000000"/>
                <w:kern w:val="1"/>
                <w:sz w:val="24"/>
                <w:szCs w:val="24"/>
                <w:lang w:eastAsia="ru-RU"/>
              </w:rPr>
              <w:t>Коммунальные услуги (т.р.)</w:t>
            </w:r>
          </w:p>
        </w:tc>
        <w:tc>
          <w:tcPr>
            <w:tcW w:w="1001"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suppressAutoHyphens/>
              <w:spacing w:after="0" w:line="240" w:lineRule="auto"/>
              <w:jc w:val="center"/>
              <w:rPr>
                <w:rFonts w:ascii="Times New Roman" w:eastAsia="Times New Roman" w:hAnsi="Times New Roman" w:cs="Times New Roman"/>
                <w:color w:val="000000"/>
                <w:kern w:val="1"/>
                <w:sz w:val="24"/>
                <w:szCs w:val="24"/>
                <w:lang w:eastAsia="ru-RU"/>
              </w:rPr>
            </w:pPr>
            <w:r w:rsidRPr="00A664CC">
              <w:rPr>
                <w:rFonts w:ascii="Times New Roman" w:eastAsia="Times New Roman" w:hAnsi="Times New Roman" w:cs="Times New Roman"/>
                <w:color w:val="000000"/>
                <w:kern w:val="1"/>
                <w:sz w:val="24"/>
                <w:szCs w:val="24"/>
                <w:lang w:eastAsia="ru-RU"/>
              </w:rPr>
              <w:t>52,3</w:t>
            </w:r>
          </w:p>
        </w:tc>
        <w:tc>
          <w:tcPr>
            <w:tcW w:w="1124"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suppressAutoHyphens/>
              <w:spacing w:after="0" w:line="240" w:lineRule="auto"/>
              <w:jc w:val="center"/>
              <w:rPr>
                <w:rFonts w:ascii="Times New Roman" w:eastAsia="Times New Roman" w:hAnsi="Times New Roman" w:cs="Times New Roman"/>
                <w:kern w:val="1"/>
                <w:sz w:val="24"/>
                <w:szCs w:val="24"/>
                <w:lang w:eastAsia="ru-RU"/>
              </w:rP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tcPr>
          <w:p w:rsidR="00A664CC" w:rsidRPr="00A664CC" w:rsidRDefault="00A664CC" w:rsidP="00A664CC">
            <w:pPr>
              <w:suppressAutoHyphens/>
              <w:spacing w:after="0" w:line="240" w:lineRule="auto"/>
              <w:jc w:val="center"/>
              <w:rPr>
                <w:rFonts w:ascii="Times New Roman" w:eastAsia="Times New Roman" w:hAnsi="Times New Roman" w:cs="Times New Roman"/>
                <w:color w:val="000000"/>
                <w:kern w:val="1"/>
                <w:sz w:val="24"/>
                <w:szCs w:val="24"/>
                <w:lang w:eastAsia="ru-RU"/>
              </w:rPr>
            </w:pPr>
            <w:r w:rsidRPr="00A664CC">
              <w:rPr>
                <w:rFonts w:ascii="Times New Roman" w:eastAsia="Times New Roman" w:hAnsi="Times New Roman" w:cs="Times New Roman"/>
                <w:color w:val="000000"/>
                <w:kern w:val="1"/>
                <w:sz w:val="24"/>
                <w:szCs w:val="24"/>
                <w:lang w:eastAsia="ru-RU"/>
              </w:rPr>
              <w:t>32,2</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rsidR="00A664CC" w:rsidRPr="00A664CC" w:rsidRDefault="00A664CC" w:rsidP="00A664CC">
            <w:pPr>
              <w:suppressAutoHyphens/>
              <w:spacing w:after="0" w:line="240" w:lineRule="auto"/>
              <w:jc w:val="center"/>
              <w:rPr>
                <w:rFonts w:ascii="Times New Roman" w:eastAsia="Times New Roman" w:hAnsi="Times New Roman" w:cs="Times New Roman"/>
                <w:color w:val="000000"/>
                <w:kern w:val="1"/>
                <w:sz w:val="24"/>
                <w:szCs w:val="24"/>
                <w:lang w:val="en-US" w:eastAsia="ru-RU"/>
              </w:rPr>
            </w:pPr>
          </w:p>
        </w:tc>
        <w:tc>
          <w:tcPr>
            <w:tcW w:w="999" w:type="dxa"/>
            <w:tcBorders>
              <w:top w:val="single" w:sz="4" w:space="0" w:color="000000"/>
              <w:left w:val="single" w:sz="4" w:space="0" w:color="000000"/>
              <w:bottom w:val="single" w:sz="4" w:space="0" w:color="000000"/>
              <w:right w:val="single" w:sz="4" w:space="0" w:color="000000"/>
            </w:tcBorders>
            <w:shd w:val="clear" w:color="auto" w:fill="FFFFFF"/>
          </w:tcPr>
          <w:p w:rsidR="00A664CC" w:rsidRPr="00A664CC" w:rsidRDefault="00A664CC" w:rsidP="00A664CC">
            <w:pPr>
              <w:suppressAutoHyphens/>
              <w:spacing w:after="0" w:line="240" w:lineRule="auto"/>
              <w:jc w:val="center"/>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89,5</w:t>
            </w:r>
          </w:p>
        </w:tc>
        <w:tc>
          <w:tcPr>
            <w:tcW w:w="1090" w:type="dxa"/>
            <w:tcBorders>
              <w:top w:val="single" w:sz="4" w:space="0" w:color="000000"/>
              <w:left w:val="single" w:sz="4" w:space="0" w:color="000000"/>
              <w:bottom w:val="single" w:sz="4" w:space="0" w:color="000000"/>
              <w:right w:val="single" w:sz="4" w:space="0" w:color="000000"/>
            </w:tcBorders>
            <w:shd w:val="clear" w:color="auto" w:fill="FFFFFF"/>
          </w:tcPr>
          <w:p w:rsidR="00A664CC" w:rsidRPr="00A664CC" w:rsidRDefault="00A664CC" w:rsidP="00A664CC">
            <w:pPr>
              <w:suppressAutoHyphens/>
              <w:spacing w:after="0" w:line="240" w:lineRule="auto"/>
              <w:jc w:val="center"/>
              <w:rPr>
                <w:rFonts w:ascii="Times New Roman" w:eastAsia="Times New Roman" w:hAnsi="Times New Roman" w:cs="Times New Roman"/>
                <w:color w:val="000000"/>
                <w:kern w:val="1"/>
                <w:sz w:val="24"/>
                <w:szCs w:val="24"/>
                <w:lang w:val="en-US" w:eastAsia="ru-RU"/>
              </w:rPr>
            </w:pPr>
          </w:p>
        </w:tc>
      </w:tr>
      <w:tr w:rsidR="00A664CC" w:rsidRPr="00A664CC" w:rsidTr="0045723F">
        <w:tc>
          <w:tcPr>
            <w:tcW w:w="3682" w:type="dxa"/>
            <w:tcBorders>
              <w:top w:val="single" w:sz="4" w:space="0" w:color="000000"/>
              <w:left w:val="single" w:sz="4" w:space="0" w:color="000000"/>
              <w:bottom w:val="single" w:sz="4" w:space="0" w:color="000000"/>
              <w:right w:val="single" w:sz="4" w:space="0" w:color="000000"/>
            </w:tcBorders>
            <w:shd w:val="clear" w:color="auto" w:fill="FFFFFF"/>
          </w:tcPr>
          <w:p w:rsidR="00A664CC" w:rsidRPr="00A664CC" w:rsidRDefault="00A664CC" w:rsidP="00A664CC">
            <w:pPr>
              <w:suppressAutoHyphens/>
              <w:spacing w:after="0" w:line="240" w:lineRule="auto"/>
              <w:rPr>
                <w:rFonts w:ascii="Times New Roman" w:eastAsia="Times New Roman" w:hAnsi="Times New Roman" w:cs="Times New Roman"/>
                <w:color w:val="000000"/>
                <w:kern w:val="1"/>
                <w:sz w:val="24"/>
                <w:szCs w:val="24"/>
                <w:lang w:val="en-US" w:eastAsia="ru-RU"/>
              </w:rPr>
            </w:pPr>
            <w:r w:rsidRPr="00A664CC">
              <w:rPr>
                <w:rFonts w:ascii="Times New Roman" w:eastAsia="Times New Roman" w:hAnsi="Times New Roman" w:cs="Times New Roman"/>
                <w:color w:val="000000"/>
                <w:kern w:val="1"/>
                <w:sz w:val="24"/>
                <w:szCs w:val="24"/>
                <w:lang w:eastAsia="ru-RU"/>
              </w:rPr>
              <w:t>Услуги по содержанию имущества (содержание помещений, текущий ремонт помещений, коммунальных сетей и т.д.) (т.р.)</w:t>
            </w:r>
          </w:p>
        </w:tc>
        <w:tc>
          <w:tcPr>
            <w:tcW w:w="1001"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suppressAutoHyphens/>
              <w:spacing w:after="0" w:line="240" w:lineRule="auto"/>
              <w:jc w:val="center"/>
              <w:rPr>
                <w:rFonts w:ascii="Times New Roman" w:eastAsia="Times New Roman" w:hAnsi="Times New Roman" w:cs="Times New Roman"/>
                <w:color w:val="000000"/>
                <w:kern w:val="1"/>
                <w:sz w:val="24"/>
                <w:szCs w:val="24"/>
                <w:lang w:eastAsia="ru-RU"/>
              </w:rPr>
            </w:pPr>
            <w:r w:rsidRPr="00A664CC">
              <w:rPr>
                <w:rFonts w:ascii="Times New Roman" w:eastAsia="Times New Roman" w:hAnsi="Times New Roman" w:cs="Times New Roman"/>
                <w:color w:val="000000"/>
                <w:kern w:val="1"/>
                <w:sz w:val="24"/>
                <w:szCs w:val="24"/>
                <w:lang w:eastAsia="ru-RU"/>
              </w:rPr>
              <w:t>27,6</w:t>
            </w:r>
          </w:p>
        </w:tc>
        <w:tc>
          <w:tcPr>
            <w:tcW w:w="1124"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suppressAutoHyphens/>
              <w:spacing w:after="0" w:line="240" w:lineRule="auto"/>
              <w:jc w:val="center"/>
              <w:rPr>
                <w:rFonts w:ascii="Times New Roman" w:eastAsia="Times New Roman" w:hAnsi="Times New Roman" w:cs="Times New Roman"/>
                <w:color w:val="000000"/>
                <w:kern w:val="1"/>
                <w:sz w:val="24"/>
                <w:szCs w:val="24"/>
                <w:lang w:eastAsia="ru-RU"/>
              </w:rPr>
            </w:pPr>
            <w:r w:rsidRPr="00A664CC">
              <w:rPr>
                <w:rFonts w:ascii="Times New Roman" w:eastAsia="Times New Roman" w:hAnsi="Times New Roman" w:cs="Times New Roman"/>
                <w:color w:val="000000"/>
                <w:kern w:val="1"/>
                <w:sz w:val="24"/>
                <w:szCs w:val="24"/>
                <w:lang w:eastAsia="ru-RU"/>
              </w:rPr>
              <w:t>0,7</w:t>
            </w:r>
          </w:p>
        </w:tc>
        <w:tc>
          <w:tcPr>
            <w:tcW w:w="1003" w:type="dxa"/>
            <w:tcBorders>
              <w:top w:val="single" w:sz="4" w:space="0" w:color="000000"/>
              <w:left w:val="single" w:sz="4" w:space="0" w:color="000000"/>
              <w:bottom w:val="single" w:sz="4" w:space="0" w:color="000000"/>
              <w:right w:val="single" w:sz="4" w:space="0" w:color="000000"/>
            </w:tcBorders>
            <w:shd w:val="clear" w:color="auto" w:fill="FFFFFF"/>
          </w:tcPr>
          <w:p w:rsidR="00A664CC" w:rsidRPr="00A664CC" w:rsidRDefault="00A664CC" w:rsidP="00A664CC">
            <w:pPr>
              <w:suppressAutoHyphens/>
              <w:spacing w:after="0" w:line="240" w:lineRule="auto"/>
              <w:jc w:val="center"/>
              <w:rPr>
                <w:rFonts w:ascii="Times New Roman" w:eastAsia="Times New Roman" w:hAnsi="Times New Roman" w:cs="Times New Roman"/>
                <w:color w:val="000000"/>
                <w:kern w:val="1"/>
                <w:sz w:val="24"/>
                <w:szCs w:val="24"/>
                <w:lang w:eastAsia="ru-RU"/>
              </w:rPr>
            </w:pPr>
            <w:r w:rsidRPr="00A664CC">
              <w:rPr>
                <w:rFonts w:ascii="Times New Roman" w:eastAsia="Times New Roman" w:hAnsi="Times New Roman" w:cs="Times New Roman"/>
                <w:color w:val="000000"/>
                <w:kern w:val="1"/>
                <w:sz w:val="24"/>
                <w:szCs w:val="24"/>
                <w:lang w:eastAsia="ru-RU"/>
              </w:rPr>
              <w:t>12,1</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rsidR="00A664CC" w:rsidRPr="00A664CC" w:rsidRDefault="00A664CC" w:rsidP="00A664CC">
            <w:pPr>
              <w:suppressAutoHyphens/>
              <w:spacing w:after="0" w:line="240" w:lineRule="auto"/>
              <w:jc w:val="center"/>
              <w:rPr>
                <w:rFonts w:ascii="Times New Roman" w:eastAsia="Times New Roman" w:hAnsi="Times New Roman" w:cs="Times New Roman"/>
                <w:color w:val="000000"/>
                <w:kern w:val="1"/>
                <w:sz w:val="24"/>
                <w:szCs w:val="24"/>
                <w:lang w:eastAsia="ru-RU"/>
              </w:rPr>
            </w:pPr>
            <w:r w:rsidRPr="00A664CC">
              <w:rPr>
                <w:rFonts w:ascii="Times New Roman" w:eastAsia="Times New Roman" w:hAnsi="Times New Roman" w:cs="Times New Roman"/>
                <w:color w:val="000000"/>
                <w:kern w:val="1"/>
                <w:sz w:val="24"/>
                <w:szCs w:val="24"/>
                <w:lang w:eastAsia="ru-RU"/>
              </w:rPr>
              <w:t>0,6</w:t>
            </w:r>
          </w:p>
        </w:tc>
        <w:tc>
          <w:tcPr>
            <w:tcW w:w="999" w:type="dxa"/>
            <w:tcBorders>
              <w:top w:val="single" w:sz="4" w:space="0" w:color="000000"/>
              <w:left w:val="single" w:sz="4" w:space="0" w:color="000000"/>
              <w:bottom w:val="single" w:sz="4" w:space="0" w:color="000000"/>
              <w:right w:val="single" w:sz="4" w:space="0" w:color="000000"/>
            </w:tcBorders>
            <w:shd w:val="clear" w:color="auto" w:fill="FFFFFF"/>
          </w:tcPr>
          <w:p w:rsidR="00A664CC" w:rsidRPr="00A664CC" w:rsidRDefault="00A664CC" w:rsidP="00A664CC">
            <w:pPr>
              <w:suppressAutoHyphens/>
              <w:jc w:val="center"/>
              <w:rPr>
                <w:rFonts w:ascii="Times New Roman" w:eastAsia="Times New Roman" w:hAnsi="Times New Roman" w:cs="Times New Roman"/>
                <w:color w:val="000000"/>
                <w:kern w:val="1"/>
                <w:sz w:val="24"/>
                <w:szCs w:val="24"/>
                <w:lang w:eastAsia="ru-RU"/>
              </w:rPr>
            </w:pPr>
            <w:r w:rsidRPr="00A664CC">
              <w:rPr>
                <w:rFonts w:ascii="Times New Roman" w:eastAsia="Times New Roman" w:hAnsi="Times New Roman" w:cs="Times New Roman"/>
                <w:color w:val="000000"/>
                <w:kern w:val="1"/>
                <w:sz w:val="24"/>
                <w:szCs w:val="24"/>
                <w:lang w:eastAsia="ru-RU"/>
              </w:rPr>
              <w:t>29,2</w:t>
            </w:r>
          </w:p>
        </w:tc>
        <w:tc>
          <w:tcPr>
            <w:tcW w:w="1090" w:type="dxa"/>
            <w:tcBorders>
              <w:top w:val="single" w:sz="4" w:space="0" w:color="000000"/>
              <w:left w:val="single" w:sz="4" w:space="0" w:color="000000"/>
              <w:bottom w:val="single" w:sz="4" w:space="0" w:color="000000"/>
              <w:right w:val="single" w:sz="4" w:space="0" w:color="000000"/>
            </w:tcBorders>
            <w:shd w:val="clear" w:color="auto" w:fill="FFFFFF"/>
          </w:tcPr>
          <w:p w:rsidR="00A664CC" w:rsidRPr="00A664CC" w:rsidRDefault="00A664CC" w:rsidP="00A664CC">
            <w:pPr>
              <w:suppressAutoHyphens/>
              <w:jc w:val="center"/>
              <w:rPr>
                <w:rFonts w:ascii="Times New Roman" w:eastAsia="Times New Roman" w:hAnsi="Times New Roman" w:cs="Times New Roman"/>
                <w:color w:val="000000"/>
                <w:kern w:val="1"/>
                <w:sz w:val="24"/>
                <w:szCs w:val="24"/>
                <w:lang w:val="en-US" w:eastAsia="ru-RU"/>
              </w:rPr>
            </w:pPr>
          </w:p>
        </w:tc>
      </w:tr>
      <w:tr w:rsidR="00A664CC" w:rsidRPr="00A664CC" w:rsidTr="0045723F">
        <w:trPr>
          <w:trHeight w:val="539"/>
        </w:trPr>
        <w:tc>
          <w:tcPr>
            <w:tcW w:w="3682" w:type="dxa"/>
            <w:tcBorders>
              <w:top w:val="single" w:sz="4" w:space="0" w:color="000000"/>
              <w:left w:val="single" w:sz="4" w:space="0" w:color="000000"/>
              <w:bottom w:val="single" w:sz="4" w:space="0" w:color="000000"/>
              <w:right w:val="single" w:sz="4" w:space="0" w:color="000000"/>
            </w:tcBorders>
            <w:shd w:val="clear" w:color="auto" w:fill="FFFFFF"/>
          </w:tcPr>
          <w:p w:rsidR="00A664CC" w:rsidRPr="00A664CC" w:rsidRDefault="00A664CC" w:rsidP="00A664CC">
            <w:pPr>
              <w:suppressAutoHyphens/>
              <w:spacing w:after="0" w:line="240" w:lineRule="auto"/>
              <w:rPr>
                <w:rFonts w:ascii="Times New Roman" w:eastAsia="Times New Roman" w:hAnsi="Times New Roman" w:cs="Times New Roman"/>
                <w:color w:val="000000"/>
                <w:kern w:val="1"/>
                <w:sz w:val="24"/>
                <w:szCs w:val="24"/>
                <w:lang w:val="en-US" w:eastAsia="ru-RU"/>
              </w:rPr>
            </w:pPr>
            <w:r w:rsidRPr="00A664CC">
              <w:rPr>
                <w:rFonts w:ascii="Times New Roman" w:eastAsia="Times New Roman" w:hAnsi="Times New Roman" w:cs="Times New Roman"/>
                <w:color w:val="000000"/>
                <w:kern w:val="1"/>
                <w:sz w:val="24"/>
                <w:szCs w:val="24"/>
                <w:lang w:eastAsia="ru-RU"/>
              </w:rPr>
              <w:t>Прочие услуги</w:t>
            </w:r>
          </w:p>
        </w:tc>
        <w:tc>
          <w:tcPr>
            <w:tcW w:w="1001"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suppressAutoHyphens/>
              <w:spacing w:after="0" w:line="240" w:lineRule="auto"/>
              <w:jc w:val="center"/>
              <w:rPr>
                <w:rFonts w:ascii="Times New Roman" w:eastAsia="Times New Roman" w:hAnsi="Times New Roman" w:cs="Times New Roman"/>
                <w:color w:val="000000"/>
                <w:kern w:val="1"/>
                <w:sz w:val="24"/>
                <w:szCs w:val="24"/>
                <w:lang w:eastAsia="ru-RU"/>
              </w:rPr>
            </w:pPr>
            <w:r w:rsidRPr="00A664CC">
              <w:rPr>
                <w:rFonts w:ascii="Times New Roman" w:eastAsia="Times New Roman" w:hAnsi="Times New Roman" w:cs="Times New Roman"/>
                <w:color w:val="000000"/>
                <w:kern w:val="1"/>
                <w:sz w:val="24"/>
                <w:szCs w:val="24"/>
                <w:lang w:eastAsia="ru-RU"/>
              </w:rPr>
              <w:t>59,9</w:t>
            </w:r>
          </w:p>
        </w:tc>
        <w:tc>
          <w:tcPr>
            <w:tcW w:w="1124"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suppressAutoHyphens/>
              <w:spacing w:after="0" w:line="240" w:lineRule="auto"/>
              <w:jc w:val="center"/>
              <w:rPr>
                <w:rFonts w:ascii="Times New Roman" w:eastAsia="Times New Roman" w:hAnsi="Times New Roman" w:cs="Times New Roman"/>
                <w:color w:val="000000"/>
                <w:kern w:val="1"/>
                <w:sz w:val="24"/>
                <w:szCs w:val="24"/>
                <w:lang w:eastAsia="ru-RU"/>
              </w:rPr>
            </w:pPr>
            <w:r w:rsidRPr="00A664CC">
              <w:rPr>
                <w:rFonts w:ascii="Times New Roman" w:eastAsia="Times New Roman" w:hAnsi="Times New Roman" w:cs="Times New Roman"/>
                <w:color w:val="000000"/>
                <w:kern w:val="1"/>
                <w:sz w:val="24"/>
                <w:szCs w:val="24"/>
                <w:lang w:eastAsia="ru-RU"/>
              </w:rPr>
              <w:t>4,3</w:t>
            </w:r>
          </w:p>
        </w:tc>
        <w:tc>
          <w:tcPr>
            <w:tcW w:w="1003" w:type="dxa"/>
            <w:tcBorders>
              <w:top w:val="single" w:sz="4" w:space="0" w:color="000000"/>
              <w:left w:val="single" w:sz="4" w:space="0" w:color="000000"/>
              <w:bottom w:val="single" w:sz="4" w:space="0" w:color="000000"/>
              <w:right w:val="single" w:sz="4" w:space="0" w:color="000000"/>
            </w:tcBorders>
            <w:shd w:val="clear" w:color="auto" w:fill="FFFFFF"/>
          </w:tcPr>
          <w:p w:rsidR="00A664CC" w:rsidRPr="00A664CC" w:rsidRDefault="00A664CC" w:rsidP="00A664CC">
            <w:pPr>
              <w:suppressAutoHyphens/>
              <w:spacing w:after="0" w:line="240" w:lineRule="auto"/>
              <w:jc w:val="center"/>
              <w:rPr>
                <w:rFonts w:ascii="Times New Roman" w:eastAsia="Times New Roman" w:hAnsi="Times New Roman" w:cs="Times New Roman"/>
                <w:color w:val="000000"/>
                <w:kern w:val="1"/>
                <w:sz w:val="24"/>
                <w:szCs w:val="24"/>
                <w:lang w:eastAsia="ru-RU"/>
              </w:rPr>
            </w:pPr>
            <w:r w:rsidRPr="00A664CC">
              <w:rPr>
                <w:rFonts w:ascii="Times New Roman" w:eastAsia="Times New Roman" w:hAnsi="Times New Roman" w:cs="Times New Roman"/>
                <w:color w:val="000000"/>
                <w:kern w:val="1"/>
                <w:sz w:val="24"/>
                <w:szCs w:val="24"/>
                <w:lang w:eastAsia="ru-RU"/>
              </w:rPr>
              <w:t>46,4</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rsidR="00A664CC" w:rsidRPr="00A664CC" w:rsidRDefault="00A664CC" w:rsidP="00A664CC">
            <w:pPr>
              <w:suppressAutoHyphens/>
              <w:spacing w:after="0" w:line="240" w:lineRule="auto"/>
              <w:jc w:val="center"/>
              <w:rPr>
                <w:rFonts w:ascii="Times New Roman" w:eastAsia="Times New Roman" w:hAnsi="Times New Roman" w:cs="Times New Roman"/>
                <w:color w:val="000000"/>
                <w:kern w:val="1"/>
                <w:sz w:val="24"/>
                <w:szCs w:val="24"/>
                <w:lang w:eastAsia="ru-RU"/>
              </w:rPr>
            </w:pPr>
            <w:r w:rsidRPr="00A664CC">
              <w:rPr>
                <w:rFonts w:ascii="Times New Roman" w:eastAsia="Times New Roman" w:hAnsi="Times New Roman" w:cs="Times New Roman"/>
                <w:color w:val="000000"/>
                <w:kern w:val="1"/>
                <w:sz w:val="24"/>
                <w:szCs w:val="24"/>
                <w:lang w:eastAsia="ru-RU"/>
              </w:rPr>
              <w:t>4,3</w:t>
            </w:r>
          </w:p>
        </w:tc>
        <w:tc>
          <w:tcPr>
            <w:tcW w:w="999" w:type="dxa"/>
            <w:tcBorders>
              <w:top w:val="single" w:sz="4" w:space="0" w:color="000000"/>
              <w:left w:val="single" w:sz="4" w:space="0" w:color="000000"/>
              <w:bottom w:val="single" w:sz="4" w:space="0" w:color="000000"/>
              <w:right w:val="single" w:sz="4" w:space="0" w:color="000000"/>
            </w:tcBorders>
            <w:shd w:val="clear" w:color="auto" w:fill="FFFFFF"/>
          </w:tcPr>
          <w:p w:rsidR="00A664CC" w:rsidRPr="00A664CC" w:rsidRDefault="00A664CC" w:rsidP="00A664CC">
            <w:pPr>
              <w:suppressAutoHyphens/>
              <w:jc w:val="center"/>
              <w:rPr>
                <w:rFonts w:ascii="Times New Roman" w:eastAsia="Times New Roman" w:hAnsi="Times New Roman" w:cs="Times New Roman"/>
                <w:color w:val="000000"/>
                <w:kern w:val="1"/>
                <w:sz w:val="24"/>
                <w:szCs w:val="24"/>
                <w:lang w:eastAsia="ru-RU"/>
              </w:rPr>
            </w:pPr>
            <w:r w:rsidRPr="00A664CC">
              <w:rPr>
                <w:rFonts w:ascii="Times New Roman" w:eastAsia="Times New Roman" w:hAnsi="Times New Roman" w:cs="Times New Roman"/>
                <w:color w:val="000000"/>
                <w:kern w:val="1"/>
                <w:sz w:val="24"/>
                <w:szCs w:val="24"/>
                <w:lang w:eastAsia="ru-RU"/>
              </w:rPr>
              <w:t>79,5</w:t>
            </w:r>
          </w:p>
        </w:tc>
        <w:tc>
          <w:tcPr>
            <w:tcW w:w="1090" w:type="dxa"/>
            <w:tcBorders>
              <w:top w:val="single" w:sz="4" w:space="0" w:color="000000"/>
              <w:left w:val="single" w:sz="4" w:space="0" w:color="000000"/>
              <w:bottom w:val="single" w:sz="4" w:space="0" w:color="000000"/>
              <w:right w:val="single" w:sz="4" w:space="0" w:color="000000"/>
            </w:tcBorders>
            <w:shd w:val="clear" w:color="auto" w:fill="FFFFFF"/>
          </w:tcPr>
          <w:p w:rsidR="00A664CC" w:rsidRPr="00A664CC" w:rsidRDefault="00A664CC" w:rsidP="00A664CC">
            <w:pPr>
              <w:suppressAutoHyphens/>
              <w:jc w:val="center"/>
              <w:rPr>
                <w:rFonts w:ascii="Times New Roman" w:eastAsia="Times New Roman" w:hAnsi="Times New Roman" w:cs="Times New Roman"/>
                <w:color w:val="000000"/>
                <w:kern w:val="1"/>
                <w:sz w:val="24"/>
                <w:szCs w:val="24"/>
                <w:lang w:eastAsia="ru-RU"/>
              </w:rPr>
            </w:pPr>
            <w:r w:rsidRPr="00A664CC">
              <w:rPr>
                <w:rFonts w:ascii="Times New Roman" w:eastAsia="Times New Roman" w:hAnsi="Times New Roman" w:cs="Times New Roman"/>
                <w:color w:val="000000"/>
                <w:kern w:val="1"/>
                <w:sz w:val="24"/>
                <w:szCs w:val="24"/>
                <w:lang w:eastAsia="ru-RU"/>
              </w:rPr>
              <w:t>3,5</w:t>
            </w:r>
          </w:p>
        </w:tc>
      </w:tr>
      <w:tr w:rsidR="00A664CC" w:rsidRPr="00A664CC" w:rsidTr="0045723F">
        <w:trPr>
          <w:trHeight w:val="451"/>
        </w:trPr>
        <w:tc>
          <w:tcPr>
            <w:tcW w:w="3682" w:type="dxa"/>
            <w:tcBorders>
              <w:top w:val="single" w:sz="4" w:space="0" w:color="000000"/>
              <w:left w:val="single" w:sz="4" w:space="0" w:color="000000"/>
              <w:bottom w:val="single" w:sz="4" w:space="0" w:color="000000"/>
              <w:right w:val="single" w:sz="4" w:space="0" w:color="000000"/>
            </w:tcBorders>
            <w:shd w:val="clear" w:color="auto" w:fill="FFFFFF"/>
          </w:tcPr>
          <w:p w:rsidR="00A664CC" w:rsidRPr="00A664CC" w:rsidRDefault="00A664CC" w:rsidP="00A664CC">
            <w:pPr>
              <w:suppressAutoHyphens/>
              <w:spacing w:after="0" w:line="240" w:lineRule="auto"/>
              <w:rPr>
                <w:rFonts w:ascii="Times New Roman" w:eastAsia="Times New Roman" w:hAnsi="Times New Roman" w:cs="Times New Roman"/>
                <w:color w:val="000000"/>
                <w:kern w:val="1"/>
                <w:sz w:val="24"/>
                <w:szCs w:val="24"/>
                <w:lang w:val="en-US" w:eastAsia="ru-RU"/>
              </w:rPr>
            </w:pPr>
            <w:r w:rsidRPr="00A664CC">
              <w:rPr>
                <w:rFonts w:ascii="Times New Roman" w:eastAsia="Times New Roman" w:hAnsi="Times New Roman" w:cs="Times New Roman"/>
                <w:color w:val="000000"/>
                <w:kern w:val="1"/>
                <w:sz w:val="24"/>
                <w:szCs w:val="24"/>
                <w:lang w:eastAsia="ru-RU"/>
              </w:rPr>
              <w:t>Прочие расходы (т.р.)</w:t>
            </w:r>
          </w:p>
        </w:tc>
        <w:tc>
          <w:tcPr>
            <w:tcW w:w="1001"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suppressAutoHyphens/>
              <w:spacing w:after="0" w:line="240" w:lineRule="auto"/>
              <w:jc w:val="center"/>
              <w:rPr>
                <w:rFonts w:ascii="Times New Roman" w:eastAsia="Times New Roman" w:hAnsi="Times New Roman" w:cs="Times New Roman"/>
                <w:color w:val="000000"/>
                <w:kern w:val="1"/>
                <w:sz w:val="24"/>
                <w:szCs w:val="24"/>
                <w:lang w:eastAsia="ru-RU"/>
              </w:rPr>
            </w:pPr>
            <w:r w:rsidRPr="00A664CC">
              <w:rPr>
                <w:rFonts w:ascii="Times New Roman" w:eastAsia="Times New Roman" w:hAnsi="Times New Roman" w:cs="Times New Roman"/>
                <w:color w:val="000000"/>
                <w:kern w:val="1"/>
                <w:sz w:val="24"/>
                <w:szCs w:val="24"/>
                <w:lang w:eastAsia="ru-RU"/>
              </w:rPr>
              <w:t>17,0</w:t>
            </w:r>
          </w:p>
        </w:tc>
        <w:tc>
          <w:tcPr>
            <w:tcW w:w="1124"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suppressAutoHyphens/>
              <w:spacing w:after="0" w:line="240" w:lineRule="auto"/>
              <w:jc w:val="center"/>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1,2</w:t>
            </w:r>
          </w:p>
        </w:tc>
        <w:tc>
          <w:tcPr>
            <w:tcW w:w="1003" w:type="dxa"/>
            <w:tcBorders>
              <w:top w:val="single" w:sz="4" w:space="0" w:color="000000"/>
              <w:left w:val="single" w:sz="4" w:space="0" w:color="000000"/>
              <w:bottom w:val="single" w:sz="4" w:space="0" w:color="000000"/>
              <w:right w:val="single" w:sz="4" w:space="0" w:color="000000"/>
            </w:tcBorders>
            <w:shd w:val="clear" w:color="auto" w:fill="FFFFFF"/>
          </w:tcPr>
          <w:p w:rsidR="00A664CC" w:rsidRPr="00A664CC" w:rsidRDefault="00A664CC" w:rsidP="00A664CC">
            <w:pPr>
              <w:suppressAutoHyphens/>
              <w:spacing w:after="0" w:line="240" w:lineRule="auto"/>
              <w:jc w:val="center"/>
              <w:rPr>
                <w:rFonts w:ascii="Times New Roman" w:eastAsia="Times New Roman" w:hAnsi="Times New Roman" w:cs="Times New Roman"/>
                <w:color w:val="000000"/>
                <w:kern w:val="1"/>
                <w:sz w:val="24"/>
                <w:szCs w:val="24"/>
                <w:lang w:eastAsia="ru-RU"/>
              </w:rPr>
            </w:pPr>
            <w:r w:rsidRPr="00A664CC">
              <w:rPr>
                <w:rFonts w:ascii="Times New Roman" w:eastAsia="Times New Roman" w:hAnsi="Times New Roman" w:cs="Times New Roman"/>
                <w:color w:val="000000"/>
                <w:kern w:val="1"/>
                <w:sz w:val="24"/>
                <w:szCs w:val="24"/>
                <w:lang w:eastAsia="ru-RU"/>
              </w:rPr>
              <w:t>3,0</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rsidR="00A664CC" w:rsidRPr="00A664CC" w:rsidRDefault="00A664CC" w:rsidP="00A664CC">
            <w:pPr>
              <w:suppressAutoHyphens/>
              <w:spacing w:after="0" w:line="240" w:lineRule="auto"/>
              <w:jc w:val="center"/>
              <w:rPr>
                <w:rFonts w:ascii="Times New Roman" w:eastAsia="Times New Roman" w:hAnsi="Times New Roman" w:cs="Times New Roman"/>
                <w:color w:val="000000"/>
                <w:kern w:val="1"/>
                <w:sz w:val="24"/>
                <w:szCs w:val="24"/>
                <w:lang w:eastAsia="ru-RU"/>
              </w:rPr>
            </w:pPr>
            <w:r w:rsidRPr="00A664CC">
              <w:rPr>
                <w:rFonts w:ascii="Times New Roman" w:eastAsia="Times New Roman" w:hAnsi="Times New Roman" w:cs="Times New Roman"/>
                <w:color w:val="000000"/>
                <w:kern w:val="1"/>
                <w:sz w:val="24"/>
                <w:szCs w:val="24"/>
                <w:lang w:eastAsia="ru-RU"/>
              </w:rPr>
              <w:t>0,7</w:t>
            </w:r>
          </w:p>
        </w:tc>
        <w:tc>
          <w:tcPr>
            <w:tcW w:w="999" w:type="dxa"/>
            <w:tcBorders>
              <w:top w:val="single" w:sz="4" w:space="0" w:color="000000"/>
              <w:left w:val="single" w:sz="4" w:space="0" w:color="000000"/>
              <w:bottom w:val="single" w:sz="4" w:space="0" w:color="000000"/>
              <w:right w:val="single" w:sz="4" w:space="0" w:color="000000"/>
            </w:tcBorders>
            <w:shd w:val="clear" w:color="auto" w:fill="FFFFFF"/>
          </w:tcPr>
          <w:p w:rsidR="00A664CC" w:rsidRPr="00A664CC" w:rsidRDefault="00A664CC" w:rsidP="00A664CC">
            <w:pPr>
              <w:suppressAutoHyphens/>
              <w:jc w:val="center"/>
              <w:rPr>
                <w:rFonts w:ascii="Times New Roman" w:eastAsia="Times New Roman" w:hAnsi="Times New Roman" w:cs="Times New Roman"/>
                <w:color w:val="000000"/>
                <w:kern w:val="1"/>
                <w:sz w:val="24"/>
                <w:szCs w:val="24"/>
                <w:lang w:eastAsia="ru-RU"/>
              </w:rPr>
            </w:pPr>
            <w:r w:rsidRPr="00A664CC">
              <w:rPr>
                <w:rFonts w:ascii="Times New Roman" w:eastAsia="Times New Roman" w:hAnsi="Times New Roman" w:cs="Times New Roman"/>
                <w:color w:val="000000"/>
                <w:kern w:val="1"/>
                <w:sz w:val="24"/>
                <w:szCs w:val="24"/>
                <w:lang w:eastAsia="ru-RU"/>
              </w:rPr>
              <w:t>15,7</w:t>
            </w:r>
          </w:p>
        </w:tc>
        <w:tc>
          <w:tcPr>
            <w:tcW w:w="1090" w:type="dxa"/>
            <w:tcBorders>
              <w:top w:val="single" w:sz="4" w:space="0" w:color="000000"/>
              <w:left w:val="single" w:sz="4" w:space="0" w:color="000000"/>
              <w:bottom w:val="single" w:sz="4" w:space="0" w:color="000000"/>
              <w:right w:val="single" w:sz="4" w:space="0" w:color="000000"/>
            </w:tcBorders>
            <w:shd w:val="clear" w:color="auto" w:fill="FFFFFF"/>
          </w:tcPr>
          <w:p w:rsidR="00A664CC" w:rsidRPr="00A664CC" w:rsidRDefault="00A664CC" w:rsidP="00A664CC">
            <w:pPr>
              <w:suppressAutoHyphens/>
              <w:jc w:val="center"/>
              <w:rPr>
                <w:rFonts w:ascii="Times New Roman" w:eastAsia="Times New Roman" w:hAnsi="Times New Roman" w:cs="Times New Roman"/>
                <w:color w:val="000000"/>
                <w:kern w:val="1"/>
                <w:sz w:val="24"/>
                <w:szCs w:val="24"/>
                <w:lang w:eastAsia="ru-RU"/>
              </w:rPr>
            </w:pPr>
            <w:r w:rsidRPr="00A664CC">
              <w:rPr>
                <w:rFonts w:ascii="Times New Roman" w:eastAsia="Times New Roman" w:hAnsi="Times New Roman" w:cs="Times New Roman"/>
                <w:color w:val="000000"/>
                <w:kern w:val="1"/>
                <w:sz w:val="24"/>
                <w:szCs w:val="24"/>
                <w:lang w:eastAsia="ru-RU"/>
              </w:rPr>
              <w:t>0,6</w:t>
            </w:r>
          </w:p>
        </w:tc>
      </w:tr>
    </w:tbl>
    <w:p w:rsidR="00A664CC" w:rsidRPr="00A664CC" w:rsidRDefault="00A664CC" w:rsidP="00A664CC">
      <w:pPr>
        <w:suppressAutoHyphens/>
        <w:spacing w:after="0"/>
        <w:ind w:firstLine="709"/>
        <w:jc w:val="both"/>
        <w:rPr>
          <w:rFonts w:ascii="Times New Roman" w:eastAsia="Times New Roman" w:hAnsi="Times New Roman" w:cs="Times New Roman"/>
          <w:kern w:val="1"/>
          <w:sz w:val="24"/>
          <w:szCs w:val="24"/>
          <w:lang w:eastAsia="ru-RU"/>
        </w:rPr>
      </w:pPr>
    </w:p>
    <w:p w:rsidR="00A664CC" w:rsidRPr="00A664CC" w:rsidRDefault="00A664CC" w:rsidP="00A664CC">
      <w:pPr>
        <w:suppressAutoHyphens/>
        <w:spacing w:after="0"/>
        <w:ind w:firstLine="709"/>
        <w:jc w:val="both"/>
        <w:rPr>
          <w:rFonts w:ascii="Times New Roman" w:eastAsia="Times New Roman" w:hAnsi="Times New Roman" w:cs="Times New Roman"/>
          <w:bCs/>
          <w:kern w:val="1"/>
          <w:sz w:val="24"/>
          <w:szCs w:val="24"/>
          <w:lang w:eastAsia="ru-RU"/>
        </w:rPr>
      </w:pPr>
      <w:r w:rsidRPr="00A664CC">
        <w:rPr>
          <w:rFonts w:ascii="Times New Roman" w:eastAsia="Times New Roman" w:hAnsi="Times New Roman" w:cs="Times New Roman"/>
          <w:b/>
          <w:bCs/>
          <w:kern w:val="1"/>
          <w:sz w:val="24"/>
          <w:szCs w:val="24"/>
          <w:lang w:val="en-US" w:eastAsia="ru-RU"/>
        </w:rPr>
        <w:t>II</w:t>
      </w:r>
      <w:proofErr w:type="gramStart"/>
      <w:r w:rsidRPr="00A664CC">
        <w:rPr>
          <w:rFonts w:ascii="Times New Roman" w:eastAsia="Times New Roman" w:hAnsi="Times New Roman" w:cs="Times New Roman"/>
          <w:b/>
          <w:bCs/>
          <w:kern w:val="1"/>
          <w:sz w:val="24"/>
          <w:szCs w:val="24"/>
          <w:lang w:eastAsia="ru-RU"/>
        </w:rPr>
        <w:t>.  Результаты</w:t>
      </w:r>
      <w:proofErr w:type="gramEnd"/>
      <w:r w:rsidRPr="00A664CC">
        <w:rPr>
          <w:rFonts w:ascii="Times New Roman" w:eastAsia="Times New Roman" w:hAnsi="Times New Roman" w:cs="Times New Roman"/>
          <w:b/>
          <w:bCs/>
          <w:kern w:val="1"/>
          <w:sz w:val="24"/>
          <w:szCs w:val="24"/>
          <w:lang w:eastAsia="ru-RU"/>
        </w:rPr>
        <w:t xml:space="preserve"> анализа показателей деятельности организации.</w:t>
      </w:r>
    </w:p>
    <w:p w:rsidR="00A664CC" w:rsidRPr="00A664CC" w:rsidRDefault="00A664CC" w:rsidP="00A664CC">
      <w:pPr>
        <w:suppressAutoHyphens/>
        <w:spacing w:after="0"/>
        <w:ind w:firstLine="709"/>
        <w:jc w:val="both"/>
        <w:rPr>
          <w:rFonts w:ascii="Times New Roman" w:eastAsia="Times New Roman" w:hAnsi="Times New Roman" w:cs="Times New Roman"/>
          <w:bCs/>
          <w:kern w:val="1"/>
          <w:sz w:val="24"/>
          <w:szCs w:val="24"/>
          <w:lang w:eastAsia="ru-RU"/>
        </w:rPr>
      </w:pPr>
    </w:p>
    <w:p w:rsidR="00A664CC" w:rsidRPr="00A664CC" w:rsidRDefault="00A664CC" w:rsidP="00A664CC">
      <w:pPr>
        <w:suppressAutoHyphens/>
        <w:spacing w:after="0" w:line="240" w:lineRule="auto"/>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Деятельность Центра включает в себя следующие виды деятельности:</w:t>
      </w:r>
    </w:p>
    <w:p w:rsidR="00A664CC" w:rsidRPr="00A664CC" w:rsidRDefault="00A664CC" w:rsidP="00A664CC">
      <w:pPr>
        <w:suppressAutoHyphens/>
        <w:spacing w:after="0" w:line="240" w:lineRule="auto"/>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 образовательная;</w:t>
      </w:r>
    </w:p>
    <w:p w:rsidR="00A664CC" w:rsidRPr="00A664CC" w:rsidRDefault="00A664CC" w:rsidP="00A664CC">
      <w:pPr>
        <w:suppressAutoHyphens/>
        <w:spacing w:after="0" w:line="240" w:lineRule="auto"/>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 методическая;</w:t>
      </w:r>
    </w:p>
    <w:p w:rsidR="00A664CC" w:rsidRPr="00A664CC" w:rsidRDefault="00A664CC" w:rsidP="00A664CC">
      <w:pPr>
        <w:suppressAutoHyphens/>
        <w:spacing w:after="0" w:line="240" w:lineRule="auto"/>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 организационно-массовая;</w:t>
      </w:r>
    </w:p>
    <w:p w:rsidR="00A664CC" w:rsidRPr="00A664CC" w:rsidRDefault="00A664CC" w:rsidP="00A664CC">
      <w:pPr>
        <w:suppressAutoHyphens/>
        <w:spacing w:after="0" w:line="240" w:lineRule="auto"/>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 административно-хозяйственная.</w:t>
      </w:r>
    </w:p>
    <w:p w:rsidR="00A664CC" w:rsidRPr="00A664CC" w:rsidRDefault="00A664CC" w:rsidP="00A664CC">
      <w:pPr>
        <w:suppressAutoHyphens/>
        <w:spacing w:after="0" w:line="240" w:lineRule="auto"/>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bdr w:val="none" w:sz="0" w:space="0" w:color="auto" w:frame="1"/>
          <w:lang w:eastAsia="ru-RU"/>
        </w:rPr>
        <w:t>В 2015-2016 году педагогический коллектив ставил следующую цель в своей деятельности –</w:t>
      </w:r>
      <w:r w:rsidRPr="00A664CC">
        <w:rPr>
          <w:rFonts w:ascii="inherit" w:eastAsia="Times New Roman" w:hAnsi="inherit" w:cs="Times New Roman"/>
          <w:color w:val="404040"/>
          <w:kern w:val="1"/>
          <w:sz w:val="24"/>
          <w:szCs w:val="24"/>
          <w:bdr w:val="none" w:sz="0" w:space="0" w:color="auto" w:frame="1"/>
          <w:lang w:eastAsia="ru-RU"/>
        </w:rPr>
        <w:t xml:space="preserve"> </w:t>
      </w:r>
      <w:r w:rsidRPr="00A664CC">
        <w:rPr>
          <w:rFonts w:ascii="Times New Roman" w:eastAsia="Times New Roman" w:hAnsi="Times New Roman" w:cs="Times New Roman"/>
          <w:kern w:val="1"/>
          <w:sz w:val="24"/>
          <w:szCs w:val="24"/>
          <w:bdr w:val="none" w:sz="0" w:space="0" w:color="auto" w:frame="1"/>
          <w:lang w:eastAsia="ru-RU"/>
        </w:rPr>
        <w:t>оптимизация образовательного процесса Центра</w:t>
      </w:r>
      <w:proofErr w:type="gramStart"/>
      <w:r w:rsidRPr="00A664CC">
        <w:rPr>
          <w:rFonts w:ascii="Times New Roman" w:eastAsia="Times New Roman" w:hAnsi="Times New Roman" w:cs="Times New Roman"/>
          <w:kern w:val="1"/>
          <w:sz w:val="24"/>
          <w:szCs w:val="24"/>
          <w:bdr w:val="none" w:sz="0" w:space="0" w:color="auto" w:frame="1"/>
          <w:lang w:eastAsia="ru-RU"/>
        </w:rPr>
        <w:t xml:space="preserve"> ,</w:t>
      </w:r>
      <w:proofErr w:type="gramEnd"/>
      <w:r w:rsidRPr="00A664CC">
        <w:rPr>
          <w:rFonts w:ascii="Times New Roman" w:eastAsia="Times New Roman" w:hAnsi="Times New Roman" w:cs="Times New Roman"/>
          <w:kern w:val="1"/>
          <w:sz w:val="24"/>
          <w:szCs w:val="24"/>
          <w:bdr w:val="none" w:sz="0" w:space="0" w:color="auto" w:frame="1"/>
          <w:lang w:eastAsia="ru-RU"/>
        </w:rPr>
        <w:t xml:space="preserve"> обеспечивающая высокое качество дополнительных образовательных услуг, их соответствие потребностям личности, общества и государства.</w:t>
      </w:r>
    </w:p>
    <w:p w:rsidR="00A664CC" w:rsidRPr="00A664CC" w:rsidRDefault="00A664CC" w:rsidP="00A664CC">
      <w:pPr>
        <w:suppressAutoHyphens/>
        <w:spacing w:after="0"/>
        <w:ind w:firstLine="709"/>
        <w:jc w:val="both"/>
        <w:rPr>
          <w:rFonts w:ascii="Times New Roman" w:eastAsia="Times New Roman" w:hAnsi="Times New Roman" w:cs="Times New Roman"/>
          <w:bCs/>
          <w:kern w:val="1"/>
          <w:sz w:val="24"/>
          <w:szCs w:val="24"/>
          <w:lang w:eastAsia="ru-RU"/>
        </w:rPr>
      </w:pPr>
    </w:p>
    <w:p w:rsidR="00A664CC" w:rsidRPr="00A664CC" w:rsidRDefault="00A664CC" w:rsidP="00A664CC">
      <w:pPr>
        <w:suppressAutoHyphens/>
        <w:spacing w:after="0" w:line="240" w:lineRule="auto"/>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В 2015-2016 учебном году в Центре образовательная деятельность велась в  12 объединениях. Общая численность групп составляет</w:t>
      </w:r>
      <w:proofErr w:type="gramStart"/>
      <w:r w:rsidRPr="00A664CC">
        <w:rPr>
          <w:rFonts w:ascii="Times New Roman" w:eastAsia="Times New Roman" w:hAnsi="Times New Roman" w:cs="Times New Roman"/>
          <w:kern w:val="1"/>
          <w:sz w:val="24"/>
          <w:szCs w:val="24"/>
          <w:lang w:eastAsia="ru-RU"/>
        </w:rPr>
        <w:t xml:space="preserve"> ,</w:t>
      </w:r>
      <w:proofErr w:type="gramEnd"/>
      <w:r w:rsidRPr="00A664CC">
        <w:rPr>
          <w:rFonts w:ascii="Times New Roman" w:eastAsia="Times New Roman" w:hAnsi="Times New Roman" w:cs="Times New Roman"/>
          <w:kern w:val="1"/>
          <w:sz w:val="24"/>
          <w:szCs w:val="24"/>
          <w:lang w:eastAsia="ru-RU"/>
        </w:rPr>
        <w:t xml:space="preserve"> из них:</w:t>
      </w:r>
    </w:p>
    <w:p w:rsidR="00A664CC" w:rsidRPr="00A664CC" w:rsidRDefault="00A664CC" w:rsidP="00A664CC">
      <w:pPr>
        <w:suppressAutoHyphens/>
        <w:spacing w:after="0" w:line="240" w:lineRule="auto"/>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- 1-го года обучения –     групп;</w:t>
      </w:r>
    </w:p>
    <w:p w:rsidR="00A664CC" w:rsidRPr="00A664CC" w:rsidRDefault="00A664CC" w:rsidP="00A664CC">
      <w:pPr>
        <w:suppressAutoHyphens/>
        <w:spacing w:after="0" w:line="240" w:lineRule="auto"/>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- 2-го года обучения –     групп;</w:t>
      </w:r>
    </w:p>
    <w:p w:rsidR="00A664CC" w:rsidRPr="00A664CC" w:rsidRDefault="00A664CC" w:rsidP="00A664CC">
      <w:pPr>
        <w:suppressAutoHyphens/>
        <w:spacing w:after="0" w:line="240" w:lineRule="auto"/>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Содержание образования в Центре определяется дополнительными общеобразовательными программами. Всего в 2015-2016 учебном году было реализовано 12 дополнительных общеобразовательных программ 4-х направленностей</w:t>
      </w:r>
    </w:p>
    <w:p w:rsidR="00A664CC" w:rsidRPr="00A664CC" w:rsidRDefault="00A664CC" w:rsidP="00A664CC">
      <w:pPr>
        <w:suppressAutoHyphens/>
        <w:spacing w:after="0" w:line="240" w:lineRule="auto"/>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Содержание дополнительных общеобразовательных программ обусловлено образовательными запросами и потребностями учащихся и их родителей, учитываются уровень развития и возрастные особенности детей.</w:t>
      </w:r>
    </w:p>
    <w:p w:rsidR="00A664CC" w:rsidRPr="00A664CC" w:rsidRDefault="00A664CC" w:rsidP="00A664CC">
      <w:pPr>
        <w:suppressAutoHyphens/>
        <w:spacing w:after="0" w:line="240" w:lineRule="auto"/>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Календарно тематические планы базируются на дополнительных общеобразовательных программах, однако им присуща также внутренняя подвижность содержания блоков и технологий, связанная с индивидуальными способностями и особенностями учащихся.</w:t>
      </w:r>
    </w:p>
    <w:p w:rsidR="00A664CC" w:rsidRPr="00A664CC" w:rsidRDefault="00A664CC" w:rsidP="00A664CC">
      <w:pPr>
        <w:suppressAutoHyphens/>
        <w:spacing w:after="0" w:line="240" w:lineRule="auto"/>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Таким образом, анализируя программное обеспечение образовательного процесса в Центре, можно сделать вывод, что:</w:t>
      </w:r>
    </w:p>
    <w:p w:rsidR="00A664CC" w:rsidRPr="00A664CC" w:rsidRDefault="00A664CC" w:rsidP="00A664CC">
      <w:pPr>
        <w:suppressAutoHyphens/>
        <w:spacing w:after="0" w:line="240" w:lineRule="auto"/>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 xml:space="preserve">1. Все программы соответствуют специфике дополнительного образования детей, их структура выстроена в соответствии с приказом Министерства образования и науки Российской Федерации от 29 августа 2013г. №1008 «Об утверждении Порядка организации и осуществления образовательной деятельности по дополнительным общеобразовательным программам», «Требованиями к содержанию и оформлению образовательных программ дополнительного образования детей» </w:t>
      </w:r>
    </w:p>
    <w:p w:rsidR="00A664CC" w:rsidRPr="00A664CC" w:rsidRDefault="00A664CC" w:rsidP="00A664CC">
      <w:pPr>
        <w:suppressAutoHyphens/>
        <w:spacing w:after="0" w:line="240" w:lineRule="auto"/>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2. Создан Перечень и формируется электронный банк дополнительных общеобразовательных программ Центра, разработана и реализуется система мониторинга результативности освоения дополнительных общеобразовательных программ учащимися.</w:t>
      </w:r>
    </w:p>
    <w:p w:rsidR="00A664CC" w:rsidRPr="00A664CC" w:rsidRDefault="00A664CC" w:rsidP="00A664CC">
      <w:pPr>
        <w:suppressAutoHyphens/>
        <w:spacing w:after="0" w:line="240" w:lineRule="auto"/>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lastRenderedPageBreak/>
        <w:t>3. Наличие в Центре дополнительных общеобразовательных программ, учитывающих интересы детей разного возраста, позволяет удовлетворить потребности в дополнительных образовательных услугах всем желающим детям, проживающим в г. Ливны</w:t>
      </w:r>
    </w:p>
    <w:p w:rsidR="00A664CC" w:rsidRPr="00A664CC" w:rsidRDefault="00A664CC" w:rsidP="00A664CC">
      <w:pPr>
        <w:suppressAutoHyphens/>
        <w:spacing w:after="0" w:line="240" w:lineRule="auto"/>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Дополнительные общеобразовательные программы реализуются полностью, полнота их реализации составляет 100 %.</w:t>
      </w:r>
    </w:p>
    <w:p w:rsidR="00A664CC" w:rsidRPr="00A664CC" w:rsidRDefault="00A664CC" w:rsidP="00A664CC">
      <w:pPr>
        <w:suppressAutoHyphens/>
        <w:spacing w:after="0" w:line="240" w:lineRule="auto"/>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Администрацией и педагогами Центра осуществляется мониторинг результативности образовательного процесса.</w:t>
      </w:r>
    </w:p>
    <w:p w:rsidR="00A664CC" w:rsidRPr="00A664CC" w:rsidRDefault="00A664CC" w:rsidP="00A664CC">
      <w:pPr>
        <w:suppressAutoHyphens/>
        <w:spacing w:after="0" w:line="240" w:lineRule="auto"/>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 xml:space="preserve">Педагоги проводят мониторинг с целью получения объективных данных об уровне воспитанности, развития и </w:t>
      </w:r>
      <w:proofErr w:type="spellStart"/>
      <w:r w:rsidRPr="00A664CC">
        <w:rPr>
          <w:rFonts w:ascii="Times New Roman" w:eastAsia="Times New Roman" w:hAnsi="Times New Roman" w:cs="Times New Roman"/>
          <w:kern w:val="1"/>
          <w:sz w:val="24"/>
          <w:szCs w:val="24"/>
          <w:lang w:eastAsia="ru-RU"/>
        </w:rPr>
        <w:t>обученности</w:t>
      </w:r>
      <w:proofErr w:type="spellEnd"/>
      <w:r w:rsidRPr="00A664CC">
        <w:rPr>
          <w:rFonts w:ascii="Times New Roman" w:eastAsia="Times New Roman" w:hAnsi="Times New Roman" w:cs="Times New Roman"/>
          <w:kern w:val="1"/>
          <w:sz w:val="24"/>
          <w:szCs w:val="24"/>
          <w:lang w:eastAsia="ru-RU"/>
        </w:rPr>
        <w:t xml:space="preserve"> учащихся. Это позволяет проследить динамику развития каждого ребенка, выявить наиболее одаренных детей, создать условия для их дальнейшего развития.</w:t>
      </w:r>
    </w:p>
    <w:p w:rsidR="00A664CC" w:rsidRPr="00A664CC" w:rsidRDefault="00A664CC" w:rsidP="00A664CC">
      <w:pPr>
        <w:suppressAutoHyphens/>
        <w:spacing w:after="0" w:line="240" w:lineRule="auto"/>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В целом, данные мониторинга показывают следующее:</w:t>
      </w:r>
    </w:p>
    <w:p w:rsidR="00A664CC" w:rsidRPr="00A664CC" w:rsidRDefault="00A664CC" w:rsidP="00A664CC">
      <w:pPr>
        <w:suppressAutoHyphens/>
        <w:spacing w:after="0" w:line="240" w:lineRule="auto"/>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 освоение материала учащихся Центра находится на достаточно высоком уровне, что, в свою очередь, подтверждается показателями участия учащихся в конкурсах, выставках, соревнованиях разных уровней;</w:t>
      </w:r>
    </w:p>
    <w:p w:rsidR="00A664CC" w:rsidRPr="00A664CC" w:rsidRDefault="00A664CC" w:rsidP="00A664CC">
      <w:pPr>
        <w:suppressAutoHyphens/>
        <w:spacing w:after="0" w:line="240" w:lineRule="auto"/>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 заслуги педагогов, Центра отмечаются грамотами, дипломами и благодарностями муниципального, областного, международного уровней;</w:t>
      </w:r>
    </w:p>
    <w:p w:rsidR="00A664CC" w:rsidRPr="00A664CC" w:rsidRDefault="00A664CC" w:rsidP="00A664CC">
      <w:pPr>
        <w:suppressAutoHyphens/>
        <w:spacing w:after="0" w:line="240" w:lineRule="auto"/>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 по итогам анкетирования у родителей, как заказчиков образовательных услуг, преобладает высокая степень удовлетворенности деятельностью Центра.</w:t>
      </w:r>
    </w:p>
    <w:p w:rsidR="00A664CC" w:rsidRPr="00A664CC" w:rsidRDefault="00A664CC" w:rsidP="00A664CC">
      <w:pPr>
        <w:suppressAutoHyphens/>
        <w:spacing w:after="0" w:line="240" w:lineRule="auto"/>
        <w:jc w:val="both"/>
        <w:rPr>
          <w:rFonts w:ascii="Times New Roman" w:eastAsia="Times New Roman" w:hAnsi="Times New Roman" w:cs="Times New Roman"/>
          <w:i/>
          <w:kern w:val="1"/>
          <w:sz w:val="24"/>
          <w:szCs w:val="24"/>
          <w:u w:val="single"/>
          <w:lang w:eastAsia="ru-RU"/>
        </w:rPr>
      </w:pPr>
      <w:r w:rsidRPr="00A664CC">
        <w:rPr>
          <w:rFonts w:ascii="Times New Roman" w:eastAsia="Times New Roman" w:hAnsi="Times New Roman" w:cs="Times New Roman"/>
          <w:i/>
          <w:kern w:val="1"/>
          <w:sz w:val="24"/>
          <w:szCs w:val="24"/>
          <w:u w:val="single"/>
          <w:lang w:eastAsia="ru-RU"/>
        </w:rPr>
        <w:t>Результативность методической работы.</w:t>
      </w:r>
    </w:p>
    <w:p w:rsidR="00A664CC" w:rsidRPr="00A664CC" w:rsidRDefault="00A664CC" w:rsidP="00A664CC">
      <w:pPr>
        <w:suppressAutoHyphens/>
        <w:spacing w:after="0" w:line="240" w:lineRule="auto"/>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Организационно-координационная и обучающая деятельность методиста осуществлялась с учётом задач по реализации инновационных образовательных проектов, реализуемых Центром.</w:t>
      </w:r>
    </w:p>
    <w:p w:rsidR="00A664CC" w:rsidRPr="00A664CC" w:rsidRDefault="00A664CC" w:rsidP="00A664CC">
      <w:pPr>
        <w:suppressAutoHyphens/>
        <w:spacing w:after="0" w:line="240" w:lineRule="auto"/>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 xml:space="preserve"> С учётом приоритетов в аспекте инновационных преобразований для дальнейшего повышения квалификации педагогов Центра были запланированы и в течение года были проведены:</w:t>
      </w:r>
    </w:p>
    <w:p w:rsidR="00A664CC" w:rsidRPr="00A664CC" w:rsidRDefault="00A664CC" w:rsidP="00A664CC">
      <w:pPr>
        <w:suppressAutoHyphens/>
        <w:spacing w:after="0" w:line="240" w:lineRule="auto"/>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 теоретико-практический семинар по теме «Процедурные компоненты мониторинга образовательных результатов», целью которого являлось повышение уровня компетентности педагогов в вопросах организации и проведения мониторинга результатов педагогической деятельности</w:t>
      </w:r>
    </w:p>
    <w:p w:rsidR="00A664CC" w:rsidRPr="00A664CC" w:rsidRDefault="00A664CC" w:rsidP="00A664CC">
      <w:pPr>
        <w:suppressAutoHyphens/>
        <w:spacing w:after="0" w:line="240" w:lineRule="auto"/>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 методические объединения по разным темам, в числе которых «Работа с одарённым ребёнком как важный компонент дополнительной общеобразовательной, общеразвивающей программы», «Индивидуальная программа работы с одарённым ребёнком».</w:t>
      </w:r>
    </w:p>
    <w:p w:rsidR="00A664CC" w:rsidRPr="00A664CC" w:rsidRDefault="00A664CC" w:rsidP="00A664CC">
      <w:pPr>
        <w:suppressAutoHyphens/>
        <w:spacing w:after="0" w:line="240" w:lineRule="auto"/>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 школы профессионального роста по темам ориентированным на инновационные преобразования в учреждении: «Теоретические основы обобщения и представления педагогического опыта», «Формы обобщения и распространения продуктивного опыта»</w:t>
      </w:r>
    </w:p>
    <w:p w:rsidR="00A664CC" w:rsidRPr="00A664CC" w:rsidRDefault="00A664CC" w:rsidP="00A664CC">
      <w:pPr>
        <w:suppressAutoHyphens/>
        <w:spacing w:after="0" w:line="240" w:lineRule="auto"/>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Методической службой осуществлён анализ программного обеспечения Центра. Были составлены «Рекомендации для педагогов дополнительно образования по составлению и использованию индивидуальных образовательных маршрутов».</w:t>
      </w:r>
    </w:p>
    <w:p w:rsidR="00A664CC" w:rsidRPr="00A664CC" w:rsidRDefault="00A664CC" w:rsidP="00A664CC">
      <w:pPr>
        <w:suppressAutoHyphens/>
        <w:spacing w:after="0" w:line="240" w:lineRule="auto"/>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Обновлена система мониторинга образовательных результатов, принята за основу образовательной деятельности педагогического коллектива</w:t>
      </w:r>
    </w:p>
    <w:p w:rsidR="00A664CC" w:rsidRPr="00A664CC" w:rsidRDefault="00A664CC" w:rsidP="00A664CC">
      <w:pPr>
        <w:suppressAutoHyphens/>
        <w:spacing w:after="0" w:line="240" w:lineRule="auto"/>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 xml:space="preserve">Методистом в течение учебного периода ведется плановый контроль деятельности педагогов: правильность </w:t>
      </w:r>
      <w:proofErr w:type="gramStart"/>
      <w:r w:rsidRPr="00A664CC">
        <w:rPr>
          <w:rFonts w:ascii="Times New Roman" w:eastAsia="Times New Roman" w:hAnsi="Times New Roman" w:cs="Times New Roman"/>
          <w:kern w:val="1"/>
          <w:sz w:val="24"/>
          <w:szCs w:val="24"/>
          <w:lang w:eastAsia="ru-RU"/>
        </w:rPr>
        <w:t>оформления журналов учета работы педагога дополнительного образования</w:t>
      </w:r>
      <w:proofErr w:type="gramEnd"/>
      <w:r w:rsidRPr="00A664CC">
        <w:rPr>
          <w:rFonts w:ascii="Times New Roman" w:eastAsia="Times New Roman" w:hAnsi="Times New Roman" w:cs="Times New Roman"/>
          <w:kern w:val="1"/>
          <w:sz w:val="24"/>
          <w:szCs w:val="24"/>
          <w:lang w:eastAsia="ru-RU"/>
        </w:rPr>
        <w:t xml:space="preserve"> в объединении, посещаемость занятий учащимися, наличие необходимых документов в личном деле учащихся, организация каникулярного времени; - посещение занятий педагогов дополнительного образования с целью контроля реализации программ, качества и эффективности образовательной деятельности. </w:t>
      </w:r>
      <w:proofErr w:type="gramStart"/>
      <w:r w:rsidRPr="00A664CC">
        <w:rPr>
          <w:rFonts w:ascii="Times New Roman" w:eastAsia="Times New Roman" w:hAnsi="Times New Roman" w:cs="Times New Roman"/>
          <w:kern w:val="1"/>
          <w:sz w:val="24"/>
          <w:szCs w:val="24"/>
          <w:lang w:eastAsia="ru-RU"/>
        </w:rPr>
        <w:t xml:space="preserve">Информационно-консультационная деятельность: индивидуальные консультации оказываются методистом по программному обеспечению, в процессе которых педагоги знакомятся с нормативными документами, основными требованиями по разработке образовательных программ, методических разработок, педагогических проектов и других методических продуктов, по </w:t>
      </w:r>
      <w:r w:rsidRPr="00A664CC">
        <w:rPr>
          <w:rFonts w:ascii="Times New Roman" w:eastAsia="Times New Roman" w:hAnsi="Times New Roman" w:cs="Times New Roman"/>
          <w:kern w:val="1"/>
          <w:sz w:val="24"/>
          <w:szCs w:val="24"/>
          <w:lang w:eastAsia="ru-RU"/>
        </w:rPr>
        <w:lastRenderedPageBreak/>
        <w:t>аттестации педагогических работников; получают помощь в прогнозировании и разработке тем, анализе и редактировании их методических работ, подборе диагностических материалов для промежуточной и итоговой аттестации</w:t>
      </w:r>
      <w:proofErr w:type="gramEnd"/>
    </w:p>
    <w:p w:rsidR="00A664CC" w:rsidRPr="00A664CC" w:rsidRDefault="00A664CC" w:rsidP="00A664CC">
      <w:pPr>
        <w:suppressAutoHyphens/>
        <w:spacing w:after="0" w:line="240" w:lineRule="auto"/>
        <w:rPr>
          <w:rFonts w:ascii="Times New Roman" w:eastAsia="Times New Roman" w:hAnsi="Times New Roman" w:cs="Times New Roman"/>
          <w:kern w:val="1"/>
          <w:sz w:val="24"/>
          <w:szCs w:val="24"/>
          <w:lang w:eastAsia="ru-RU"/>
        </w:rPr>
      </w:pPr>
    </w:p>
    <w:p w:rsidR="00A664CC" w:rsidRPr="00A664CC" w:rsidRDefault="00A664CC" w:rsidP="00A664CC">
      <w:pPr>
        <w:suppressAutoHyphens/>
        <w:spacing w:after="0" w:line="240" w:lineRule="auto"/>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Неотъемлемой частью образовательного процесса является его воспитательная составляющая. Цель воспитательной системы учреждения – развитие потребностей и природных задатков детей, их способности к самопознанию, социальному и индивидуальному творчеству.</w:t>
      </w:r>
    </w:p>
    <w:p w:rsidR="00A664CC" w:rsidRPr="00A664CC" w:rsidRDefault="00A664CC" w:rsidP="00A664CC">
      <w:pPr>
        <w:suppressAutoHyphens/>
        <w:spacing w:after="0" w:line="240" w:lineRule="auto"/>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Задачи воспитательной системы:</w:t>
      </w:r>
    </w:p>
    <w:p w:rsidR="00A664CC" w:rsidRPr="00A664CC" w:rsidRDefault="00A664CC" w:rsidP="00A664CC">
      <w:pPr>
        <w:suppressAutoHyphens/>
        <w:spacing w:after="0" w:line="240" w:lineRule="auto"/>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1. Развитие таланта, как особой ценности.</w:t>
      </w:r>
    </w:p>
    <w:p w:rsidR="00A664CC" w:rsidRPr="00A664CC" w:rsidRDefault="00A664CC" w:rsidP="00A664CC">
      <w:pPr>
        <w:suppressAutoHyphens/>
        <w:spacing w:after="0" w:line="240" w:lineRule="auto"/>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2. Осуществление в образовательно-воспитательном процессе личностно-ориентированного подхода к воспитанию.</w:t>
      </w:r>
    </w:p>
    <w:p w:rsidR="00A664CC" w:rsidRPr="00A664CC" w:rsidRDefault="00A664CC" w:rsidP="00A664CC">
      <w:pPr>
        <w:suppressAutoHyphens/>
        <w:spacing w:after="0" w:line="240" w:lineRule="auto"/>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3. Создание в Центре условий для психолого-педагогической поддержки и активизации личностного роста и самоопределения воспитанников.</w:t>
      </w:r>
    </w:p>
    <w:p w:rsidR="00A664CC" w:rsidRPr="00A664CC" w:rsidRDefault="00A664CC" w:rsidP="00A664CC">
      <w:pPr>
        <w:suppressAutoHyphens/>
        <w:spacing w:after="0" w:line="240" w:lineRule="auto"/>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 xml:space="preserve">Главная воспитательная задача Центра </w:t>
      </w:r>
      <w:proofErr w:type="gramStart"/>
      <w:r w:rsidRPr="00A664CC">
        <w:rPr>
          <w:rFonts w:ascii="Times New Roman" w:eastAsia="Times New Roman" w:hAnsi="Times New Roman" w:cs="Times New Roman"/>
          <w:kern w:val="1"/>
          <w:sz w:val="24"/>
          <w:szCs w:val="24"/>
          <w:lang w:eastAsia="ru-RU"/>
        </w:rPr>
        <w:t>–м</w:t>
      </w:r>
      <w:proofErr w:type="gramEnd"/>
      <w:r w:rsidRPr="00A664CC">
        <w:rPr>
          <w:rFonts w:ascii="Times New Roman" w:eastAsia="Times New Roman" w:hAnsi="Times New Roman" w:cs="Times New Roman"/>
          <w:kern w:val="1"/>
          <w:sz w:val="24"/>
          <w:szCs w:val="24"/>
          <w:lang w:eastAsia="ru-RU"/>
        </w:rPr>
        <w:t>аксимально поддержать ребенка в определении его и интересов, ценностей, смыслов, целей, возможностей, чтобы он смог самостоятельно выбирать пути преодоления жизненных препятствий, проблем, сохраняя человеческое достоинство, одаривая других своими талантами, идеями, творческими дерзаниями.</w:t>
      </w:r>
    </w:p>
    <w:p w:rsidR="00A664CC" w:rsidRPr="00A664CC" w:rsidRDefault="00A664CC" w:rsidP="00A664CC">
      <w:pPr>
        <w:suppressAutoHyphens/>
        <w:spacing w:after="0" w:line="240" w:lineRule="auto"/>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Воспитательная система Центра, основанная на принципе гуманизма, призвана обеспечить многообразие видов творческой деятельности воспитанников для самореализации и накопления опыта личностного, жизненного и профессионального самоопределения через участие воспитанников в творческих объединениях и мероприятиях и осуществляется через следующие воспитательные программы: «Я – патриот своей страны »,  «Мы вместе», «Формула успеха», «Здоровым быть здорово», «Общение и досуг»</w:t>
      </w:r>
      <w:proofErr w:type="gramStart"/>
      <w:r w:rsidRPr="00A664CC">
        <w:rPr>
          <w:rFonts w:ascii="Times New Roman" w:eastAsia="Times New Roman" w:hAnsi="Times New Roman" w:cs="Times New Roman"/>
          <w:kern w:val="1"/>
          <w:sz w:val="24"/>
          <w:szCs w:val="24"/>
          <w:lang w:eastAsia="ru-RU"/>
        </w:rPr>
        <w:t>,«</w:t>
      </w:r>
      <w:proofErr w:type="gramEnd"/>
      <w:r w:rsidRPr="00A664CC">
        <w:rPr>
          <w:rFonts w:ascii="Times New Roman" w:eastAsia="Times New Roman" w:hAnsi="Times New Roman" w:cs="Times New Roman"/>
          <w:kern w:val="1"/>
          <w:sz w:val="24"/>
          <w:szCs w:val="24"/>
          <w:lang w:eastAsia="ru-RU"/>
        </w:rPr>
        <w:t>Профессиональное самоопределение».</w:t>
      </w:r>
    </w:p>
    <w:p w:rsidR="00A664CC" w:rsidRPr="00A664CC" w:rsidRDefault="00A664CC" w:rsidP="00A664CC">
      <w:pPr>
        <w:suppressAutoHyphens/>
        <w:spacing w:after="0" w:line="240" w:lineRule="auto"/>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В Центре проводился мониторинг удовлетворенности результатами образовательного процесса среди учащихся и родителей (законных представителей).</w:t>
      </w:r>
    </w:p>
    <w:p w:rsidR="00A664CC" w:rsidRPr="00A664CC" w:rsidRDefault="00A664CC" w:rsidP="00A664CC">
      <w:pPr>
        <w:suppressAutoHyphens/>
        <w:spacing w:after="0" w:line="240" w:lineRule="auto"/>
        <w:jc w:val="center"/>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Результаты анкетирования 2015-2016 учебного года показали:</w:t>
      </w:r>
    </w:p>
    <w:p w:rsidR="00A664CC" w:rsidRPr="00A664CC" w:rsidRDefault="00A664CC" w:rsidP="00A664CC">
      <w:pPr>
        <w:suppressAutoHyphens/>
        <w:spacing w:after="0" w:line="240" w:lineRule="auto"/>
        <w:rPr>
          <w:rFonts w:ascii="Times New Roman" w:eastAsia="Times New Roman" w:hAnsi="Times New Roman" w:cs="Times New Roman"/>
          <w:kern w:val="1"/>
          <w:sz w:val="24"/>
          <w:szCs w:val="24"/>
          <w:lang w:eastAsia="ru-RU"/>
        </w:rPr>
      </w:pPr>
      <w:proofErr w:type="gramStart"/>
      <w:r w:rsidRPr="00A664CC">
        <w:rPr>
          <w:rFonts w:ascii="Times New Roman" w:eastAsia="Times New Roman" w:hAnsi="Times New Roman" w:cs="Times New Roman"/>
          <w:kern w:val="1"/>
          <w:sz w:val="24"/>
          <w:szCs w:val="24"/>
          <w:lang w:eastAsia="ru-RU"/>
        </w:rPr>
        <w:t>Качеством дополнительного образования (качеством образовательных услуг) Центра в целом удовлетворены</w:t>
      </w:r>
      <w:proofErr w:type="gramEnd"/>
    </w:p>
    <w:p w:rsidR="00A664CC" w:rsidRPr="00A664CC" w:rsidRDefault="00A664CC" w:rsidP="00A664CC">
      <w:pPr>
        <w:suppressAutoHyphens/>
        <w:spacing w:after="0" w:line="240" w:lineRule="auto"/>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в полной мере –95 % родителей</w:t>
      </w:r>
    </w:p>
    <w:p w:rsidR="00A664CC" w:rsidRPr="00A664CC" w:rsidRDefault="00A664CC" w:rsidP="00A664CC">
      <w:pPr>
        <w:suppressAutoHyphens/>
        <w:spacing w:after="0" w:line="240" w:lineRule="auto"/>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частично – 4,4%</w:t>
      </w:r>
    </w:p>
    <w:p w:rsidR="00A664CC" w:rsidRPr="00A664CC" w:rsidRDefault="00A664CC" w:rsidP="00A664CC">
      <w:pPr>
        <w:suppressAutoHyphens/>
        <w:spacing w:after="0" w:line="240" w:lineRule="auto"/>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не удовлетворены – 0,6 %;</w:t>
      </w:r>
    </w:p>
    <w:p w:rsidR="00A664CC" w:rsidRPr="00A664CC" w:rsidRDefault="00A664CC" w:rsidP="00A664CC">
      <w:pPr>
        <w:suppressAutoHyphens/>
        <w:spacing w:after="0" w:line="240" w:lineRule="auto"/>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- 52,4% родителей отметили, что Центр детского творчества пользуется авторитетом в городе;</w:t>
      </w:r>
    </w:p>
    <w:p w:rsidR="00A664CC" w:rsidRPr="00A664CC" w:rsidRDefault="00A664CC" w:rsidP="00A664CC">
      <w:pPr>
        <w:suppressAutoHyphens/>
        <w:spacing w:after="0" w:line="240" w:lineRule="auto"/>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- 71,4 % родителей получают информацию о Центре от педагогов учреждения на родительских собраниях в ОУ города</w:t>
      </w:r>
    </w:p>
    <w:p w:rsidR="00A664CC" w:rsidRPr="00A664CC" w:rsidRDefault="00A664CC" w:rsidP="00A664CC">
      <w:pPr>
        <w:suppressAutoHyphens/>
        <w:spacing w:after="0" w:line="240" w:lineRule="auto"/>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bdr w:val="none" w:sz="0" w:space="0" w:color="auto" w:frame="1"/>
          <w:lang w:eastAsia="ru-RU"/>
        </w:rPr>
        <w:t>-</w:t>
      </w:r>
      <w:r w:rsidRPr="00A664CC">
        <w:rPr>
          <w:rFonts w:ascii="Times New Roman" w:eastAsia="Times New Roman" w:hAnsi="Times New Roman" w:cs="Times New Roman"/>
          <w:kern w:val="1"/>
          <w:sz w:val="24"/>
          <w:szCs w:val="24"/>
          <w:lang w:eastAsia="ru-RU"/>
        </w:rPr>
        <w:t xml:space="preserve">83,3% родителей полностью </w:t>
      </w:r>
      <w:proofErr w:type="gramStart"/>
      <w:r w:rsidRPr="00A664CC">
        <w:rPr>
          <w:rFonts w:ascii="Times New Roman" w:eastAsia="Times New Roman" w:hAnsi="Times New Roman" w:cs="Times New Roman"/>
          <w:kern w:val="1"/>
          <w:sz w:val="24"/>
          <w:szCs w:val="24"/>
          <w:lang w:eastAsia="ru-RU"/>
        </w:rPr>
        <w:t>осведомлены</w:t>
      </w:r>
      <w:proofErr w:type="gramEnd"/>
      <w:r w:rsidRPr="00A664CC">
        <w:rPr>
          <w:rFonts w:ascii="Times New Roman" w:eastAsia="Times New Roman" w:hAnsi="Times New Roman" w:cs="Times New Roman"/>
          <w:kern w:val="1"/>
          <w:sz w:val="24"/>
          <w:szCs w:val="24"/>
          <w:lang w:eastAsia="ru-RU"/>
        </w:rPr>
        <w:t xml:space="preserve"> о работе детских творческих объединений;</w:t>
      </w:r>
    </w:p>
    <w:p w:rsidR="00A664CC" w:rsidRPr="00A664CC" w:rsidRDefault="00A664CC" w:rsidP="00A664CC">
      <w:pPr>
        <w:suppressAutoHyphens/>
        <w:spacing w:after="0" w:line="240" w:lineRule="auto"/>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 xml:space="preserve">- 64,4% родителей высказывают пожелания улучшения материальной базы (ремонт кабинетов, мебель и </w:t>
      </w:r>
      <w:proofErr w:type="spellStart"/>
      <w:r w:rsidRPr="00A664CC">
        <w:rPr>
          <w:rFonts w:ascii="Times New Roman" w:eastAsia="Times New Roman" w:hAnsi="Times New Roman" w:cs="Times New Roman"/>
          <w:kern w:val="1"/>
          <w:sz w:val="24"/>
          <w:szCs w:val="24"/>
          <w:lang w:eastAsia="ru-RU"/>
        </w:rPr>
        <w:t>т</w:t>
      </w:r>
      <w:proofErr w:type="gramStart"/>
      <w:r w:rsidRPr="00A664CC">
        <w:rPr>
          <w:rFonts w:ascii="Times New Roman" w:eastAsia="Times New Roman" w:hAnsi="Times New Roman" w:cs="Times New Roman"/>
          <w:kern w:val="1"/>
          <w:sz w:val="24"/>
          <w:szCs w:val="24"/>
          <w:lang w:eastAsia="ru-RU"/>
        </w:rPr>
        <w:t>.д</w:t>
      </w:r>
      <w:proofErr w:type="spellEnd"/>
      <w:proofErr w:type="gramEnd"/>
    </w:p>
    <w:p w:rsidR="00A664CC" w:rsidRPr="00A664CC" w:rsidRDefault="00A664CC" w:rsidP="00A664CC">
      <w:pPr>
        <w:suppressAutoHyphens/>
        <w:spacing w:after="0" w:line="240" w:lineRule="auto"/>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Центр – открытая социальная система и часть социокультурной среды города. Поэтому своё взаимодействие с другими видами образовательных учреждений Волгодонска, организациями, семьями учащихся Центр строил на основе социального партнёрства, интеграции в общеобразовательную, культурно-массовую, социально-досуговую деятельность.</w:t>
      </w:r>
    </w:p>
    <w:p w:rsidR="00A664CC" w:rsidRPr="00A664CC" w:rsidRDefault="00A664CC" w:rsidP="00A664CC">
      <w:pPr>
        <w:suppressAutoHyphens/>
        <w:spacing w:after="0" w:line="240" w:lineRule="auto"/>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b/>
          <w:kern w:val="1"/>
          <w:sz w:val="24"/>
          <w:szCs w:val="24"/>
          <w:lang w:eastAsia="ru-RU"/>
        </w:rPr>
        <w:t>Социальное партнёрство Центра</w:t>
      </w:r>
      <w:r w:rsidRPr="00A664CC">
        <w:rPr>
          <w:rFonts w:ascii="Times New Roman" w:eastAsia="Times New Roman" w:hAnsi="Times New Roman" w:cs="Times New Roman"/>
          <w:kern w:val="1"/>
          <w:sz w:val="24"/>
          <w:szCs w:val="24"/>
          <w:lang w:eastAsia="ru-RU"/>
        </w:rPr>
        <w:t xml:space="preserve"> строилось на следующих механизмах:</w:t>
      </w:r>
    </w:p>
    <w:p w:rsidR="00A664CC" w:rsidRPr="00A664CC" w:rsidRDefault="00A664CC" w:rsidP="00A664CC">
      <w:pPr>
        <w:suppressAutoHyphens/>
        <w:spacing w:after="0" w:line="240" w:lineRule="auto"/>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 открытость и сотрудничество;</w:t>
      </w:r>
    </w:p>
    <w:p w:rsidR="00A664CC" w:rsidRPr="00A664CC" w:rsidRDefault="00A664CC" w:rsidP="00A664CC">
      <w:pPr>
        <w:suppressAutoHyphens/>
        <w:spacing w:after="0" w:line="240" w:lineRule="auto"/>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 общение и обмен идеями;</w:t>
      </w:r>
    </w:p>
    <w:p w:rsidR="00A664CC" w:rsidRPr="00A664CC" w:rsidRDefault="00A664CC" w:rsidP="00A664CC">
      <w:pPr>
        <w:suppressAutoHyphens/>
        <w:spacing w:after="0" w:line="240" w:lineRule="auto"/>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 представление родителям возможности стать «добрым попутчиком» на образовательном маршруте ребёнка.</w:t>
      </w:r>
    </w:p>
    <w:p w:rsidR="00A664CC" w:rsidRPr="00A664CC" w:rsidRDefault="00A664CC" w:rsidP="00A664CC">
      <w:pPr>
        <w:suppressAutoHyphens/>
        <w:spacing w:after="0" w:line="240" w:lineRule="auto"/>
        <w:ind w:firstLine="708"/>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 xml:space="preserve">Взаимодействие с общеобразовательными учреждениями города Ливны осуществляется посредством: </w:t>
      </w:r>
      <w:proofErr w:type="gramStart"/>
      <w:r w:rsidRPr="00A664CC">
        <w:rPr>
          <w:rFonts w:ascii="Times New Roman" w:eastAsia="Times New Roman" w:hAnsi="Times New Roman" w:cs="Times New Roman"/>
          <w:kern w:val="1"/>
          <w:sz w:val="24"/>
          <w:szCs w:val="24"/>
          <w:lang w:eastAsia="ru-RU"/>
        </w:rPr>
        <w:t>-з</w:t>
      </w:r>
      <w:proofErr w:type="gramEnd"/>
      <w:r w:rsidRPr="00A664CC">
        <w:rPr>
          <w:rFonts w:ascii="Times New Roman" w:eastAsia="Times New Roman" w:hAnsi="Times New Roman" w:cs="Times New Roman"/>
          <w:kern w:val="1"/>
          <w:sz w:val="24"/>
          <w:szCs w:val="24"/>
          <w:lang w:eastAsia="ru-RU"/>
        </w:rPr>
        <w:t xml:space="preserve">аключения договоров о взаимодействии с учреждением </w:t>
      </w:r>
      <w:r w:rsidRPr="00A664CC">
        <w:rPr>
          <w:rFonts w:ascii="Times New Roman" w:eastAsia="Times New Roman" w:hAnsi="Times New Roman" w:cs="Times New Roman"/>
          <w:kern w:val="1"/>
          <w:sz w:val="24"/>
          <w:szCs w:val="24"/>
          <w:lang w:eastAsia="ru-RU"/>
        </w:rPr>
        <w:lastRenderedPageBreak/>
        <w:t>сроком на 1 год; -заключения трудовых договоров с педагогами-совместителями. Цель: интеграция основного и дополнительного образования через создание условий для успешной творческой, интеллектуальной и социальной самореализации детей и подростков посредством привлечения к занятиям в объединениях дополнительного образованиях.</w:t>
      </w:r>
    </w:p>
    <w:p w:rsidR="00A664CC" w:rsidRPr="00A664CC" w:rsidRDefault="00A664CC" w:rsidP="00A664CC">
      <w:pPr>
        <w:suppressAutoHyphens/>
        <w:spacing w:after="0" w:line="240" w:lineRule="auto"/>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Таким образом, социальное партнерство способствовало созданию наиболее эффективных условий как для развития Центра в целом, так и для саморазвития, самосовершенствования учащихся и индивидуального профессионального совершенствования педагогов.</w:t>
      </w:r>
    </w:p>
    <w:p w:rsidR="00A664CC" w:rsidRPr="00A664CC" w:rsidRDefault="00A664CC" w:rsidP="00A664CC">
      <w:pPr>
        <w:suppressAutoHyphens/>
        <w:spacing w:after="0" w:line="240" w:lineRule="auto"/>
        <w:jc w:val="both"/>
        <w:rPr>
          <w:rFonts w:ascii="Times New Roman" w:eastAsia="Times New Roman" w:hAnsi="Times New Roman" w:cs="Times New Roman"/>
          <w:b/>
          <w:kern w:val="1"/>
          <w:sz w:val="24"/>
          <w:szCs w:val="24"/>
          <w:lang w:eastAsia="ru-RU"/>
        </w:rPr>
      </w:pPr>
      <w:r w:rsidRPr="00A664CC">
        <w:rPr>
          <w:rFonts w:ascii="Times New Roman" w:eastAsia="Times New Roman" w:hAnsi="Times New Roman" w:cs="Times New Roman"/>
          <w:kern w:val="1"/>
          <w:sz w:val="24"/>
          <w:szCs w:val="24"/>
          <w:lang w:eastAsia="ru-RU"/>
        </w:rPr>
        <w:t xml:space="preserve">Функцией управления является мотивация к деятельности. В Центре используются следующие </w:t>
      </w:r>
      <w:r w:rsidRPr="00A664CC">
        <w:rPr>
          <w:rFonts w:ascii="Times New Roman" w:eastAsia="Times New Roman" w:hAnsi="Times New Roman" w:cs="Times New Roman"/>
          <w:b/>
          <w:kern w:val="1"/>
          <w:sz w:val="24"/>
          <w:szCs w:val="24"/>
          <w:lang w:eastAsia="ru-RU"/>
        </w:rPr>
        <w:t>формы морального и материального стимулирования:</w:t>
      </w:r>
    </w:p>
    <w:p w:rsidR="00A664CC" w:rsidRPr="00A664CC" w:rsidRDefault="00A664CC" w:rsidP="00A664CC">
      <w:pPr>
        <w:suppressAutoHyphens/>
        <w:spacing w:after="0" w:line="240" w:lineRule="auto"/>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 награждение грамотами и благодарственными письмами;</w:t>
      </w:r>
    </w:p>
    <w:p w:rsidR="00A664CC" w:rsidRPr="00A664CC" w:rsidRDefault="00A664CC" w:rsidP="00A664CC">
      <w:pPr>
        <w:suppressAutoHyphens/>
        <w:spacing w:after="0" w:line="240" w:lineRule="auto"/>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 представление к наградам вышестоящих органов;</w:t>
      </w:r>
    </w:p>
    <w:p w:rsidR="00A664CC" w:rsidRPr="00A664CC" w:rsidRDefault="00A664CC" w:rsidP="00A664CC">
      <w:pPr>
        <w:suppressAutoHyphens/>
        <w:spacing w:after="0" w:line="240" w:lineRule="auto"/>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 информация в средствах массовой информации о работе педагогов;</w:t>
      </w:r>
    </w:p>
    <w:p w:rsidR="00A664CC" w:rsidRPr="00A664CC" w:rsidRDefault="00A664CC" w:rsidP="00A664CC">
      <w:pPr>
        <w:suppressAutoHyphens/>
        <w:spacing w:after="0" w:line="240" w:lineRule="auto"/>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 выплаты стимулирующего характера по результатам педагогической деятельности.</w:t>
      </w:r>
    </w:p>
    <w:p w:rsidR="00A664CC" w:rsidRPr="00A664CC" w:rsidRDefault="00A664CC" w:rsidP="00A664CC">
      <w:pPr>
        <w:suppressAutoHyphens/>
        <w:spacing w:after="0" w:line="240" w:lineRule="auto"/>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 xml:space="preserve">Контроль в учреждении – одна из важнейших управленческих функций. На сегодняшний день актуальна проблема результативности и качества образовательной деятельности. Поэтому </w:t>
      </w:r>
      <w:proofErr w:type="gramStart"/>
      <w:r w:rsidRPr="00A664CC">
        <w:rPr>
          <w:rFonts w:ascii="Times New Roman" w:eastAsia="Times New Roman" w:hAnsi="Times New Roman" w:cs="Times New Roman"/>
          <w:b/>
          <w:kern w:val="1"/>
          <w:sz w:val="24"/>
          <w:szCs w:val="24"/>
          <w:lang w:eastAsia="ru-RU"/>
        </w:rPr>
        <w:t>контроль за</w:t>
      </w:r>
      <w:proofErr w:type="gramEnd"/>
      <w:r w:rsidRPr="00A664CC">
        <w:rPr>
          <w:rFonts w:ascii="Times New Roman" w:eastAsia="Times New Roman" w:hAnsi="Times New Roman" w:cs="Times New Roman"/>
          <w:b/>
          <w:kern w:val="1"/>
          <w:sz w:val="24"/>
          <w:szCs w:val="24"/>
          <w:lang w:eastAsia="ru-RU"/>
        </w:rPr>
        <w:t xml:space="preserve"> образовательным процессом</w:t>
      </w:r>
      <w:r w:rsidRPr="00A664CC">
        <w:rPr>
          <w:rFonts w:ascii="Times New Roman" w:eastAsia="Times New Roman" w:hAnsi="Times New Roman" w:cs="Times New Roman"/>
          <w:kern w:val="1"/>
          <w:sz w:val="24"/>
          <w:szCs w:val="24"/>
          <w:lang w:eastAsia="ru-RU"/>
        </w:rPr>
        <w:t xml:space="preserve"> в Центре является одним из важнейших механизмов непрерывного совершенствования качества дополнительного образования и главным источником информации для принятия управленческого решения.</w:t>
      </w:r>
    </w:p>
    <w:p w:rsidR="00A664CC" w:rsidRPr="00A664CC" w:rsidRDefault="00A664CC" w:rsidP="00A664CC">
      <w:pPr>
        <w:suppressAutoHyphens/>
        <w:spacing w:after="0" w:line="240" w:lineRule="auto"/>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Нормативное обеспечение контроля определяется:</w:t>
      </w:r>
    </w:p>
    <w:p w:rsidR="00A664CC" w:rsidRPr="00A664CC" w:rsidRDefault="00A664CC" w:rsidP="00A664CC">
      <w:pPr>
        <w:suppressAutoHyphens/>
        <w:spacing w:after="0" w:line="240" w:lineRule="auto"/>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 Положением о контроле внутри учреждения;</w:t>
      </w:r>
    </w:p>
    <w:p w:rsidR="00A664CC" w:rsidRPr="00A664CC" w:rsidRDefault="00A664CC" w:rsidP="00A664CC">
      <w:pPr>
        <w:suppressAutoHyphens/>
        <w:spacing w:after="0" w:line="240" w:lineRule="auto"/>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 планом контроля;</w:t>
      </w:r>
    </w:p>
    <w:p w:rsidR="00A664CC" w:rsidRPr="00A664CC" w:rsidRDefault="00A664CC" w:rsidP="00A664CC">
      <w:pPr>
        <w:suppressAutoHyphens/>
        <w:spacing w:after="0" w:line="240" w:lineRule="auto"/>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 графиками контроля;</w:t>
      </w:r>
    </w:p>
    <w:p w:rsidR="00A664CC" w:rsidRPr="00A664CC" w:rsidRDefault="00A664CC" w:rsidP="00A664CC">
      <w:pPr>
        <w:suppressAutoHyphens/>
        <w:spacing w:after="0" w:line="240" w:lineRule="auto"/>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 аналитическими документами;</w:t>
      </w:r>
    </w:p>
    <w:p w:rsidR="00A664CC" w:rsidRPr="00A664CC" w:rsidRDefault="00A664CC" w:rsidP="00A664CC">
      <w:pPr>
        <w:suppressAutoHyphens/>
        <w:spacing w:after="0" w:line="240" w:lineRule="auto"/>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 рейтинговой оценкой деятельности сотрудников учреждения;</w:t>
      </w:r>
    </w:p>
    <w:p w:rsidR="00A664CC" w:rsidRPr="00A664CC" w:rsidRDefault="00A664CC" w:rsidP="00A664CC">
      <w:pPr>
        <w:suppressAutoHyphens/>
        <w:spacing w:after="0" w:line="240" w:lineRule="auto"/>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 Положением о стимулировании;</w:t>
      </w:r>
    </w:p>
    <w:p w:rsidR="00A664CC" w:rsidRPr="00A664CC" w:rsidRDefault="00A664CC" w:rsidP="00A664CC">
      <w:pPr>
        <w:suppressAutoHyphens/>
        <w:spacing w:after="0" w:line="240" w:lineRule="auto"/>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 должностными инструкциями и функциональными обязанностями;</w:t>
      </w:r>
    </w:p>
    <w:p w:rsidR="00A664CC" w:rsidRPr="00A664CC" w:rsidRDefault="00A664CC" w:rsidP="00A664CC">
      <w:pPr>
        <w:suppressAutoHyphens/>
        <w:spacing w:after="0" w:line="240" w:lineRule="auto"/>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 памятками, правилами, инструкциями.</w:t>
      </w:r>
    </w:p>
    <w:p w:rsidR="00A664CC" w:rsidRPr="00A664CC" w:rsidRDefault="00A664CC" w:rsidP="00A664CC">
      <w:pPr>
        <w:suppressAutoHyphens/>
        <w:spacing w:after="0" w:line="240" w:lineRule="auto"/>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Контроль осуществляется по следующим направлениям:</w:t>
      </w:r>
    </w:p>
    <w:p w:rsidR="00A664CC" w:rsidRPr="00A664CC" w:rsidRDefault="00A664CC" w:rsidP="00A664CC">
      <w:pPr>
        <w:suppressAutoHyphens/>
        <w:spacing w:after="0" w:line="240" w:lineRule="auto"/>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 содержание образовательного процесса;</w:t>
      </w:r>
    </w:p>
    <w:p w:rsidR="00A664CC" w:rsidRPr="00A664CC" w:rsidRDefault="00A664CC" w:rsidP="00A664CC">
      <w:pPr>
        <w:suppressAutoHyphens/>
        <w:spacing w:after="0" w:line="240" w:lineRule="auto"/>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 организационно-методическое обеспечение образовательной деятельности;</w:t>
      </w:r>
    </w:p>
    <w:p w:rsidR="00A664CC" w:rsidRPr="00A664CC" w:rsidRDefault="00A664CC" w:rsidP="00A664CC">
      <w:pPr>
        <w:suppressAutoHyphens/>
        <w:spacing w:after="0" w:line="240" w:lineRule="auto"/>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 организация и проведение массовых мероприятий;</w:t>
      </w:r>
    </w:p>
    <w:p w:rsidR="00A664CC" w:rsidRPr="00A664CC" w:rsidRDefault="00A664CC" w:rsidP="00A664CC">
      <w:pPr>
        <w:suppressAutoHyphens/>
        <w:spacing w:after="0" w:line="240" w:lineRule="auto"/>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 работа с педагогическими кадрами;</w:t>
      </w:r>
    </w:p>
    <w:p w:rsidR="00A664CC" w:rsidRPr="00A664CC" w:rsidRDefault="00A664CC" w:rsidP="00A664CC">
      <w:pPr>
        <w:suppressAutoHyphens/>
        <w:spacing w:after="0" w:line="240" w:lineRule="auto"/>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 статистическая отчетность;</w:t>
      </w:r>
    </w:p>
    <w:p w:rsidR="00A664CC" w:rsidRPr="00A664CC" w:rsidRDefault="00A664CC" w:rsidP="00A664CC">
      <w:pPr>
        <w:suppressAutoHyphens/>
        <w:spacing w:after="0" w:line="240" w:lineRule="auto"/>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 обеспечение безопасности деятельности учреждения.</w:t>
      </w:r>
    </w:p>
    <w:p w:rsidR="00A664CC" w:rsidRPr="00A664CC" w:rsidRDefault="00A664CC" w:rsidP="00A664CC">
      <w:pPr>
        <w:suppressAutoHyphens/>
        <w:spacing w:after="0" w:line="240" w:lineRule="auto"/>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В учреждении используются следующие виды контроля: тематический, личностно-профессиональный, обобщающий, фронтальный.</w:t>
      </w:r>
    </w:p>
    <w:p w:rsidR="00A664CC" w:rsidRPr="00A664CC" w:rsidRDefault="00A664CC" w:rsidP="00A664CC">
      <w:pPr>
        <w:suppressAutoHyphens/>
        <w:spacing w:after="0" w:line="240" w:lineRule="auto"/>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Методами контроля являются анкетирование, опрос, изучение документации, анализ, беседа, наблюдение.</w:t>
      </w:r>
    </w:p>
    <w:p w:rsidR="00A664CC" w:rsidRPr="00A664CC" w:rsidRDefault="00A664CC" w:rsidP="00A664CC">
      <w:pPr>
        <w:suppressAutoHyphens/>
        <w:spacing w:after="0" w:line="240" w:lineRule="auto"/>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По итогам контроля в Центре издаются приказы, принимается и утверждается тарификация, готовится отчетная форма, формируются списки педагогических работников для своевременного прохождения аттестации, отслеживается и формируется база данных для прохождения курсов повышения квалификации, готовятся аналитические справки, проводятся консультации и собеседования с педагогами. На административных совещаниях, заседаниях педагогического совета, совещаниях при директоре не только анализируются материалы контроля, а главное, вырабатывается комплекс мер, направленных на улучшение существующего положения.</w:t>
      </w:r>
    </w:p>
    <w:p w:rsidR="00A664CC" w:rsidRPr="00A664CC" w:rsidRDefault="00A664CC" w:rsidP="00A664CC">
      <w:pPr>
        <w:suppressAutoHyphens/>
        <w:spacing w:after="0" w:line="240" w:lineRule="auto"/>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Таким образом, контроль представляет собой систему диагностики, оценки, наблюдений и проверок со стороны административных работников, установления соответствия образовательного процесса общегосударственным установкам.</w:t>
      </w:r>
    </w:p>
    <w:p w:rsidR="00A664CC" w:rsidRPr="00A664CC" w:rsidRDefault="00A664CC" w:rsidP="00A664CC">
      <w:pPr>
        <w:suppressAutoHyphens/>
        <w:spacing w:after="0" w:line="240" w:lineRule="auto"/>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Результаты анализа системы управления Центра позволяют сделать следующие выводы:</w:t>
      </w:r>
    </w:p>
    <w:p w:rsidR="00A664CC" w:rsidRPr="00A664CC" w:rsidRDefault="00A664CC" w:rsidP="00A664CC">
      <w:pPr>
        <w:suppressAutoHyphens/>
        <w:spacing w:after="0" w:line="240" w:lineRule="auto"/>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lastRenderedPageBreak/>
        <w:t>- результаты учащихся отражают эффективность воспитательной и учебной деятельности педагогического коллектива;</w:t>
      </w:r>
    </w:p>
    <w:p w:rsidR="00A664CC" w:rsidRPr="00A664CC" w:rsidRDefault="00A664CC" w:rsidP="00A664CC">
      <w:pPr>
        <w:suppressAutoHyphens/>
        <w:spacing w:after="0" w:line="240" w:lineRule="auto"/>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 объективность при оценке качества образования способствует росту профессионального мастерства педагогов и результативности обучения.</w:t>
      </w:r>
    </w:p>
    <w:p w:rsidR="00A664CC" w:rsidRPr="00A664CC" w:rsidRDefault="00A664CC" w:rsidP="00A664CC">
      <w:pPr>
        <w:suppressAutoHyphens/>
        <w:spacing w:after="0" w:line="240" w:lineRule="auto"/>
        <w:rPr>
          <w:rFonts w:ascii="Times New Roman" w:eastAsia="Times New Roman" w:hAnsi="Times New Roman" w:cs="Times New Roman"/>
          <w:color w:val="000000"/>
          <w:kern w:val="1"/>
          <w:sz w:val="24"/>
          <w:szCs w:val="24"/>
          <w:lang w:eastAsia="ru-RU"/>
        </w:rPr>
      </w:pPr>
      <w:r w:rsidRPr="00A664CC">
        <w:rPr>
          <w:rFonts w:ascii="Times New Roman" w:eastAsia="Times New Roman" w:hAnsi="Times New Roman" w:cs="Times New Roman"/>
          <w:b/>
          <w:bCs/>
          <w:iCs/>
          <w:color w:val="000000"/>
          <w:kern w:val="1"/>
          <w:sz w:val="24"/>
          <w:szCs w:val="24"/>
          <w:bdr w:val="none" w:sz="0" w:space="0" w:color="auto" w:frame="1"/>
          <w:lang w:eastAsia="ru-RU"/>
        </w:rPr>
        <w:t>Результативность образовательной деятельности.</w:t>
      </w:r>
    </w:p>
    <w:p w:rsidR="00A664CC" w:rsidRPr="00A664CC" w:rsidRDefault="00A664CC" w:rsidP="00A664CC">
      <w:pPr>
        <w:suppressAutoHyphens/>
        <w:spacing w:after="0" w:line="240" w:lineRule="auto"/>
        <w:ind w:firstLine="708"/>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Дополнительное образование предполагает не только обучение детей определённым знаниям, умениям и навыкам, но и развитие многообразных личностных качеств учащихся. Поэтому с целью определения результатов образовательной деятельности в Центре разработана система контроля и оценки её качества, которая включает группы параметров:</w:t>
      </w:r>
    </w:p>
    <w:p w:rsidR="00A664CC" w:rsidRPr="00A664CC" w:rsidRDefault="00A664CC" w:rsidP="00A664CC">
      <w:pPr>
        <w:suppressAutoHyphens/>
        <w:spacing w:after="0" w:line="240" w:lineRule="auto"/>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 xml:space="preserve">а) учебные (фиксирующие </w:t>
      </w:r>
      <w:proofErr w:type="spellStart"/>
      <w:r w:rsidRPr="00A664CC">
        <w:rPr>
          <w:rFonts w:ascii="Times New Roman" w:eastAsia="Times New Roman" w:hAnsi="Times New Roman" w:cs="Times New Roman"/>
          <w:kern w:val="1"/>
          <w:sz w:val="24"/>
          <w:szCs w:val="24"/>
          <w:lang w:eastAsia="ru-RU"/>
        </w:rPr>
        <w:t>общеучебные</w:t>
      </w:r>
      <w:proofErr w:type="spellEnd"/>
      <w:r w:rsidRPr="00A664CC">
        <w:rPr>
          <w:rFonts w:ascii="Times New Roman" w:eastAsia="Times New Roman" w:hAnsi="Times New Roman" w:cs="Times New Roman"/>
          <w:kern w:val="1"/>
          <w:sz w:val="24"/>
          <w:szCs w:val="24"/>
          <w:lang w:eastAsia="ru-RU"/>
        </w:rPr>
        <w:t xml:space="preserve"> знания, умения, навыки, приобретенные ребёнком в процессе освоения образовательной программы);</w:t>
      </w:r>
    </w:p>
    <w:p w:rsidR="00A664CC" w:rsidRPr="00A664CC" w:rsidRDefault="00A664CC" w:rsidP="00A664CC">
      <w:pPr>
        <w:suppressAutoHyphens/>
        <w:spacing w:after="0" w:line="240" w:lineRule="auto"/>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б) личностные (выражающие изменения личностных качеств ребёнка под влиянием занятий в данном кружке, секции и т.д.)</w:t>
      </w:r>
    </w:p>
    <w:p w:rsidR="00A664CC" w:rsidRPr="00A664CC" w:rsidRDefault="00A664CC" w:rsidP="00A664CC">
      <w:pPr>
        <w:suppressAutoHyphens/>
        <w:spacing w:after="0" w:line="240" w:lineRule="auto"/>
        <w:ind w:firstLine="708"/>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Уровень освоения детьми дополнительной общеобразовательной программы определяется в ходе промежуточной и итоговой аттестации. Система оценок, форма, порядок и периодичность аттестации определены Положением о промежуточной и итоговой аттестации учащихся. Промежуточная аттестация учащихся проводится по итогам 1-го полугодия, итоговая аттестация – по итогам 2-го полугодия.</w:t>
      </w:r>
    </w:p>
    <w:p w:rsidR="00A664CC" w:rsidRPr="00A664CC" w:rsidRDefault="00A664CC" w:rsidP="00A664CC">
      <w:pPr>
        <w:suppressAutoHyphens/>
        <w:spacing w:after="0" w:line="240" w:lineRule="auto"/>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Промежуточная и итоговая аттестация осуществляется руководителем объединения в форме выполнения творческого задания, зачета, проекта в рамках дополнительных общеобразовательных программ</w:t>
      </w:r>
      <w:proofErr w:type="gramStart"/>
      <w:r w:rsidRPr="00A664CC">
        <w:rPr>
          <w:rFonts w:ascii="Times New Roman" w:eastAsia="Times New Roman" w:hAnsi="Times New Roman" w:cs="Times New Roman"/>
          <w:kern w:val="1"/>
          <w:sz w:val="24"/>
          <w:szCs w:val="24"/>
          <w:lang w:eastAsia="ru-RU"/>
        </w:rPr>
        <w:t>..</w:t>
      </w:r>
      <w:proofErr w:type="gramEnd"/>
    </w:p>
    <w:p w:rsidR="00A664CC" w:rsidRPr="00A664CC" w:rsidRDefault="00A664CC" w:rsidP="00A664CC">
      <w:pPr>
        <w:suppressAutoHyphens/>
        <w:spacing w:after="0" w:line="240" w:lineRule="auto"/>
        <w:ind w:firstLine="708"/>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В Центре принята единая шкала оценки результатов усвоения общеобразовательной программы и качества овладения программного материала:</w:t>
      </w:r>
    </w:p>
    <w:p w:rsidR="00A664CC" w:rsidRPr="00A664CC" w:rsidRDefault="00A664CC" w:rsidP="00A664CC">
      <w:pPr>
        <w:suppressAutoHyphens/>
        <w:spacing w:after="0" w:line="240" w:lineRule="auto"/>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 высокий уровень (71-100%);</w:t>
      </w:r>
    </w:p>
    <w:p w:rsidR="00A664CC" w:rsidRPr="00A664CC" w:rsidRDefault="00A664CC" w:rsidP="00A664CC">
      <w:pPr>
        <w:suppressAutoHyphens/>
        <w:spacing w:after="0" w:line="240" w:lineRule="auto"/>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 средний уровень (31-70%);</w:t>
      </w:r>
    </w:p>
    <w:p w:rsidR="00A664CC" w:rsidRPr="00A664CC" w:rsidRDefault="00A664CC" w:rsidP="00A664CC">
      <w:pPr>
        <w:suppressAutoHyphens/>
        <w:spacing w:after="0" w:line="240" w:lineRule="auto"/>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 низкий уровень (0-30%).</w:t>
      </w:r>
    </w:p>
    <w:p w:rsidR="00A664CC" w:rsidRPr="00A664CC" w:rsidRDefault="00A664CC" w:rsidP="00A664CC">
      <w:pPr>
        <w:suppressAutoHyphens/>
        <w:spacing w:after="0" w:line="240" w:lineRule="auto"/>
        <w:jc w:val="both"/>
        <w:rPr>
          <w:rFonts w:ascii="Times New Roman" w:eastAsia="Times New Roman" w:hAnsi="Times New Roman" w:cs="Times New Roman"/>
          <w:kern w:val="1"/>
          <w:sz w:val="24"/>
          <w:szCs w:val="24"/>
          <w:lang w:eastAsia="ru-RU"/>
        </w:rPr>
      </w:pPr>
    </w:p>
    <w:p w:rsidR="00A664CC" w:rsidRPr="00A664CC" w:rsidRDefault="00A664CC" w:rsidP="00A664CC">
      <w:pPr>
        <w:suppressAutoHyphens/>
        <w:spacing w:after="0" w:line="240" w:lineRule="auto"/>
        <w:ind w:firstLine="708"/>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Родители – первые социальные заказчики на образовательные услуги МБУ ДО г</w:t>
      </w:r>
      <w:proofErr w:type="gramStart"/>
      <w:r w:rsidRPr="00A664CC">
        <w:rPr>
          <w:rFonts w:ascii="Times New Roman" w:eastAsia="Times New Roman" w:hAnsi="Times New Roman" w:cs="Times New Roman"/>
          <w:kern w:val="1"/>
          <w:sz w:val="24"/>
          <w:szCs w:val="24"/>
          <w:lang w:eastAsia="ru-RU"/>
        </w:rPr>
        <w:t>.Л</w:t>
      </w:r>
      <w:proofErr w:type="gramEnd"/>
      <w:r w:rsidRPr="00A664CC">
        <w:rPr>
          <w:rFonts w:ascii="Times New Roman" w:eastAsia="Times New Roman" w:hAnsi="Times New Roman" w:cs="Times New Roman"/>
          <w:kern w:val="1"/>
          <w:sz w:val="24"/>
          <w:szCs w:val="24"/>
          <w:lang w:eastAsia="ru-RU"/>
        </w:rPr>
        <w:t xml:space="preserve">ивны «Центр творческого развития, краеведения и туризма». Работа с родителями ведется по 4-м основным направлениям: - диагностическая работа по изучению социального запроса, уровня удовлетворенности, </w:t>
      </w:r>
      <w:proofErr w:type="spellStart"/>
      <w:r w:rsidRPr="00A664CC">
        <w:rPr>
          <w:rFonts w:ascii="Times New Roman" w:eastAsia="Times New Roman" w:hAnsi="Times New Roman" w:cs="Times New Roman"/>
          <w:kern w:val="1"/>
          <w:sz w:val="24"/>
          <w:szCs w:val="24"/>
          <w:lang w:eastAsia="ru-RU"/>
        </w:rPr>
        <w:t>сформированности</w:t>
      </w:r>
      <w:proofErr w:type="spellEnd"/>
      <w:r w:rsidRPr="00A664CC">
        <w:rPr>
          <w:rFonts w:ascii="Times New Roman" w:eastAsia="Times New Roman" w:hAnsi="Times New Roman" w:cs="Times New Roman"/>
          <w:kern w:val="1"/>
          <w:sz w:val="24"/>
          <w:szCs w:val="24"/>
          <w:lang w:eastAsia="ru-RU"/>
        </w:rPr>
        <w:t xml:space="preserve"> уровня гражданской идентичности у детей и взрослых; - психолого-педагогическое просвещение и индивидуальное консультирование родителей; - вовлечение родителей в учебно-воспитательный процесс, в совместную с детьми творческую социально-значимую деятельность; - коррекция движения в общей воспитательной работе. Диагностическая работа по изучению социального запроса, уровня удовлетворенности, </w:t>
      </w:r>
      <w:proofErr w:type="spellStart"/>
      <w:r w:rsidRPr="00A664CC">
        <w:rPr>
          <w:rFonts w:ascii="Times New Roman" w:eastAsia="Times New Roman" w:hAnsi="Times New Roman" w:cs="Times New Roman"/>
          <w:kern w:val="1"/>
          <w:sz w:val="24"/>
          <w:szCs w:val="24"/>
          <w:lang w:eastAsia="ru-RU"/>
        </w:rPr>
        <w:t>сформированности</w:t>
      </w:r>
      <w:proofErr w:type="spellEnd"/>
      <w:r w:rsidRPr="00A664CC">
        <w:rPr>
          <w:rFonts w:ascii="Times New Roman" w:eastAsia="Times New Roman" w:hAnsi="Times New Roman" w:cs="Times New Roman"/>
          <w:kern w:val="1"/>
          <w:sz w:val="24"/>
          <w:szCs w:val="24"/>
          <w:lang w:eastAsia="ru-RU"/>
        </w:rPr>
        <w:t xml:space="preserve"> уровня гражданской идентичности у детей и взрослых: анкетирование учащихся; анкетные опросы родителей; социологические опросы учащихся и родителей; социологические опросы педагогов; диагностические беседы; педагогическая образованность родителей; умение организовать жизнь и деятельности ребенка в семье. Коррекционная работа: индивидуальные консультации; беседы, направленные на профилактику и коррекцию развития и поведения детей.</w:t>
      </w:r>
    </w:p>
    <w:p w:rsidR="00A664CC" w:rsidRPr="00A664CC" w:rsidRDefault="00A664CC" w:rsidP="00A664CC">
      <w:pPr>
        <w:suppressAutoHyphens/>
        <w:spacing w:after="0"/>
        <w:ind w:firstLine="709"/>
        <w:jc w:val="both"/>
        <w:rPr>
          <w:rFonts w:ascii="Times New Roman" w:eastAsia="Times New Roman" w:hAnsi="Times New Roman" w:cs="Times New Roman"/>
          <w:b/>
          <w:bCs/>
          <w:color w:val="000000"/>
          <w:kern w:val="1"/>
          <w:sz w:val="24"/>
          <w:szCs w:val="24"/>
          <w:lang w:eastAsia="ru-RU"/>
        </w:rPr>
      </w:pPr>
    </w:p>
    <w:p w:rsidR="00A664CC" w:rsidRPr="00A664CC" w:rsidRDefault="00A664CC" w:rsidP="00A664CC">
      <w:pPr>
        <w:suppressAutoHyphens/>
        <w:spacing w:after="0"/>
        <w:ind w:firstLine="709"/>
        <w:jc w:val="both"/>
        <w:rPr>
          <w:rFonts w:ascii="Times New Roman" w:eastAsia="Times New Roman" w:hAnsi="Times New Roman" w:cs="Times New Roman"/>
          <w:color w:val="000000"/>
          <w:kern w:val="1"/>
          <w:sz w:val="24"/>
          <w:szCs w:val="24"/>
          <w:lang w:eastAsia="ru-RU"/>
        </w:rPr>
      </w:pPr>
      <w:r w:rsidRPr="00A664CC">
        <w:rPr>
          <w:rFonts w:ascii="Times New Roman" w:eastAsia="Times New Roman" w:hAnsi="Times New Roman" w:cs="Times New Roman"/>
          <w:b/>
          <w:bCs/>
          <w:color w:val="000000"/>
          <w:kern w:val="1"/>
          <w:sz w:val="24"/>
          <w:szCs w:val="24"/>
          <w:lang w:eastAsia="ru-RU"/>
        </w:rPr>
        <w:t>Выявленные по результатам самообследования проблемы и планируемые мероприятия по их решению.</w:t>
      </w:r>
    </w:p>
    <w:p w:rsidR="00A664CC" w:rsidRPr="00A664CC" w:rsidRDefault="00A664CC" w:rsidP="00A664CC">
      <w:pPr>
        <w:suppressAutoHyphens/>
        <w:spacing w:after="0"/>
        <w:ind w:firstLine="709"/>
        <w:jc w:val="both"/>
        <w:rPr>
          <w:rFonts w:ascii="Times New Roman" w:eastAsia="Symbol"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В процессе самообследования были  выявлены следующие проблемы, требующие своевременного решения:</w:t>
      </w:r>
    </w:p>
    <w:p w:rsidR="00A664CC" w:rsidRPr="00A664CC" w:rsidRDefault="00A664CC" w:rsidP="00A664CC">
      <w:pPr>
        <w:suppressAutoHyphens/>
        <w:spacing w:after="0"/>
        <w:ind w:firstLine="709"/>
        <w:jc w:val="both"/>
        <w:rPr>
          <w:rFonts w:ascii="Times New Roman" w:eastAsia="Times New Roman" w:hAnsi="Times New Roman" w:cs="Times New Roman"/>
          <w:i/>
          <w:kern w:val="1"/>
          <w:sz w:val="24"/>
          <w:szCs w:val="24"/>
          <w:lang w:eastAsia="ru-RU"/>
        </w:rPr>
      </w:pPr>
      <w:r w:rsidRPr="00A664CC">
        <w:rPr>
          <w:rFonts w:ascii="Times New Roman" w:eastAsia="Symbol" w:hAnsi="Times New Roman" w:cs="Times New Roman"/>
          <w:kern w:val="1"/>
          <w:sz w:val="24"/>
          <w:szCs w:val="24"/>
          <w:lang w:eastAsia="ru-RU"/>
        </w:rPr>
        <w:t>1. Отсутствие полноценных учебных кабинетов и оборудования для лаборатории кулинарного профиля</w:t>
      </w:r>
      <w:proofErr w:type="gramStart"/>
      <w:r w:rsidRPr="00A664CC">
        <w:rPr>
          <w:rFonts w:ascii="Times New Roman" w:eastAsia="Symbol" w:hAnsi="Times New Roman" w:cs="Times New Roman"/>
          <w:kern w:val="1"/>
          <w:sz w:val="24"/>
          <w:szCs w:val="24"/>
          <w:lang w:eastAsia="ru-RU"/>
        </w:rPr>
        <w:t>..</w:t>
      </w:r>
      <w:proofErr w:type="gramEnd"/>
    </w:p>
    <w:p w:rsidR="00A664CC" w:rsidRPr="00A664CC" w:rsidRDefault="00A664CC" w:rsidP="00A664CC">
      <w:pPr>
        <w:suppressAutoHyphens/>
        <w:spacing w:after="0"/>
        <w:ind w:firstLine="709"/>
        <w:jc w:val="both"/>
        <w:rPr>
          <w:rFonts w:ascii="Times New Roman" w:eastAsia="Symbol" w:hAnsi="Times New Roman" w:cs="Times New Roman"/>
          <w:kern w:val="1"/>
          <w:sz w:val="24"/>
          <w:szCs w:val="24"/>
          <w:lang w:eastAsia="ru-RU"/>
        </w:rPr>
      </w:pPr>
      <w:r w:rsidRPr="00A664CC">
        <w:rPr>
          <w:rFonts w:ascii="Times New Roman" w:eastAsia="Times New Roman" w:hAnsi="Times New Roman" w:cs="Times New Roman"/>
          <w:i/>
          <w:kern w:val="1"/>
          <w:sz w:val="24"/>
          <w:szCs w:val="24"/>
          <w:lang w:eastAsia="ru-RU"/>
        </w:rPr>
        <w:t>Предполагаемые пути решения:</w:t>
      </w:r>
    </w:p>
    <w:p w:rsidR="00A664CC" w:rsidRPr="00A664CC" w:rsidRDefault="00A664CC" w:rsidP="00A664CC">
      <w:pPr>
        <w:suppressAutoHyphens/>
        <w:spacing w:after="0"/>
        <w:ind w:firstLine="709"/>
        <w:jc w:val="both"/>
        <w:rPr>
          <w:rFonts w:ascii="Times New Roman" w:eastAsia="Symbol" w:hAnsi="Times New Roman" w:cs="Times New Roman"/>
          <w:kern w:val="1"/>
          <w:sz w:val="24"/>
          <w:szCs w:val="24"/>
          <w:lang w:eastAsia="ru-RU"/>
        </w:rPr>
      </w:pPr>
      <w:r w:rsidRPr="00A664CC">
        <w:rPr>
          <w:rFonts w:ascii="Times New Roman" w:eastAsia="Symbol" w:hAnsi="Times New Roman" w:cs="Times New Roman"/>
          <w:kern w:val="1"/>
          <w:sz w:val="24"/>
          <w:szCs w:val="24"/>
          <w:lang w:eastAsia="ru-RU"/>
        </w:rPr>
        <w:lastRenderedPageBreak/>
        <w:t xml:space="preserve"> -  размещение информации об услугах и потребностях Центра на сайте учреждения, в СМИ;</w:t>
      </w:r>
    </w:p>
    <w:p w:rsidR="00A664CC" w:rsidRPr="00A664CC" w:rsidRDefault="00A664CC" w:rsidP="00A664CC">
      <w:pPr>
        <w:suppressAutoHyphens/>
        <w:spacing w:after="0"/>
        <w:ind w:firstLine="709"/>
        <w:jc w:val="both"/>
        <w:rPr>
          <w:rFonts w:ascii="Times New Roman" w:eastAsia="Symbol" w:hAnsi="Times New Roman" w:cs="Times New Roman"/>
          <w:kern w:val="1"/>
          <w:sz w:val="24"/>
          <w:szCs w:val="24"/>
          <w:lang w:eastAsia="ru-RU"/>
        </w:rPr>
      </w:pPr>
      <w:r w:rsidRPr="00A664CC">
        <w:rPr>
          <w:rFonts w:ascii="Times New Roman" w:eastAsia="Symbol" w:hAnsi="Times New Roman" w:cs="Times New Roman"/>
          <w:kern w:val="1"/>
          <w:sz w:val="24"/>
          <w:szCs w:val="24"/>
          <w:lang w:eastAsia="ru-RU"/>
        </w:rPr>
        <w:t>- более тесное сотрудничество со школами в вопросах организации занятий;</w:t>
      </w:r>
    </w:p>
    <w:p w:rsidR="00A664CC" w:rsidRPr="00A664CC" w:rsidRDefault="00A664CC" w:rsidP="00A664CC">
      <w:pPr>
        <w:suppressAutoHyphens/>
        <w:spacing w:after="0"/>
        <w:ind w:firstLine="709"/>
        <w:jc w:val="both"/>
        <w:rPr>
          <w:rFonts w:ascii="Times New Roman" w:eastAsia="Symbol" w:hAnsi="Times New Roman" w:cs="Times New Roman"/>
          <w:kern w:val="1"/>
          <w:sz w:val="24"/>
          <w:szCs w:val="24"/>
          <w:lang w:eastAsia="ru-RU"/>
        </w:rPr>
      </w:pPr>
      <w:r w:rsidRPr="00A664CC">
        <w:rPr>
          <w:rFonts w:ascii="Times New Roman" w:eastAsia="Symbol" w:hAnsi="Times New Roman" w:cs="Times New Roman"/>
          <w:kern w:val="1"/>
          <w:sz w:val="24"/>
          <w:szCs w:val="24"/>
          <w:lang w:eastAsia="ru-RU"/>
        </w:rPr>
        <w:t>- подготовка предложений к администрации города Ливны о возможности приобретения компьютеров, мебели, посуды (для кулинарного профиля) и ремонта кабинетов.</w:t>
      </w:r>
    </w:p>
    <w:p w:rsidR="00A664CC" w:rsidRPr="00A664CC" w:rsidRDefault="00A664CC" w:rsidP="00A664CC">
      <w:pPr>
        <w:suppressAutoHyphens/>
        <w:spacing w:after="0"/>
        <w:ind w:firstLine="709"/>
        <w:jc w:val="both"/>
        <w:rPr>
          <w:rFonts w:ascii="Times New Roman" w:eastAsia="Times New Roman" w:hAnsi="Times New Roman" w:cs="Times New Roman"/>
          <w:i/>
          <w:kern w:val="1"/>
          <w:sz w:val="24"/>
          <w:szCs w:val="24"/>
          <w:lang w:eastAsia="ru-RU"/>
        </w:rPr>
      </w:pPr>
      <w:r w:rsidRPr="00A664CC">
        <w:rPr>
          <w:rFonts w:ascii="Times New Roman" w:eastAsia="Symbol" w:hAnsi="Times New Roman" w:cs="Times New Roman"/>
          <w:kern w:val="1"/>
          <w:sz w:val="24"/>
          <w:szCs w:val="24"/>
          <w:lang w:eastAsia="ru-RU"/>
        </w:rPr>
        <w:t xml:space="preserve">2. Слабая </w:t>
      </w:r>
      <w:r w:rsidRPr="00A664CC">
        <w:rPr>
          <w:rFonts w:ascii="Times New Roman" w:eastAsia="Times New Roman" w:hAnsi="Times New Roman" w:cs="Times New Roman"/>
          <w:kern w:val="1"/>
          <w:sz w:val="24"/>
          <w:szCs w:val="24"/>
          <w:lang w:eastAsia="ru-RU"/>
        </w:rPr>
        <w:t>включенность подростков и детей старшего школьного возраста в организационно-массовую и досуговую деятельность.</w:t>
      </w:r>
    </w:p>
    <w:p w:rsidR="00A664CC" w:rsidRPr="00A664CC" w:rsidRDefault="00A664CC" w:rsidP="00A664CC">
      <w:pPr>
        <w:suppressAutoHyphens/>
        <w:spacing w:after="0"/>
        <w:ind w:firstLine="709"/>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i/>
          <w:kern w:val="1"/>
          <w:sz w:val="24"/>
          <w:szCs w:val="24"/>
          <w:lang w:eastAsia="ru-RU"/>
        </w:rPr>
        <w:t>Предполагаемые пути решения:</w:t>
      </w:r>
    </w:p>
    <w:p w:rsidR="00A664CC" w:rsidRPr="00A664CC" w:rsidRDefault="00A664CC" w:rsidP="00A664CC">
      <w:pPr>
        <w:suppressAutoHyphens/>
        <w:spacing w:after="0"/>
        <w:ind w:firstLine="709"/>
        <w:jc w:val="both"/>
        <w:rPr>
          <w:rFonts w:ascii="Times New Roman" w:eastAsia="Symbol"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 поиск новых форм массовых мероприятий, соответствующих запросам аудитории данной возрастной категории;</w:t>
      </w:r>
    </w:p>
    <w:p w:rsidR="00A664CC" w:rsidRPr="00A664CC" w:rsidRDefault="00A664CC" w:rsidP="00A664CC">
      <w:pPr>
        <w:tabs>
          <w:tab w:val="left" w:pos="8640"/>
        </w:tabs>
        <w:suppressAutoHyphens/>
        <w:spacing w:after="0"/>
        <w:ind w:firstLine="709"/>
        <w:jc w:val="both"/>
        <w:rPr>
          <w:rFonts w:ascii="Times New Roman" w:eastAsia="Times New Roman" w:hAnsi="Times New Roman" w:cs="Times New Roman"/>
          <w:i/>
          <w:kern w:val="1"/>
          <w:sz w:val="24"/>
          <w:szCs w:val="24"/>
          <w:lang w:eastAsia="ru-RU"/>
        </w:rPr>
      </w:pPr>
      <w:r w:rsidRPr="00A664CC">
        <w:rPr>
          <w:rFonts w:ascii="Times New Roman" w:eastAsia="Symbol" w:hAnsi="Times New Roman" w:cs="Times New Roman"/>
          <w:kern w:val="1"/>
          <w:sz w:val="24"/>
          <w:szCs w:val="24"/>
          <w:lang w:eastAsia="ru-RU"/>
        </w:rPr>
        <w:t xml:space="preserve">3. </w:t>
      </w:r>
      <w:r w:rsidRPr="00A664CC">
        <w:rPr>
          <w:rFonts w:ascii="Times New Roman" w:eastAsia="Times New Roman" w:hAnsi="Times New Roman" w:cs="Times New Roman"/>
          <w:kern w:val="1"/>
          <w:sz w:val="24"/>
          <w:szCs w:val="24"/>
          <w:lang w:eastAsia="ru-RU"/>
        </w:rPr>
        <w:t>Недостаточное число внутренних мероприятий (для воспитанников Центра), способствующих более близкому знакомству с учащимися по различным направлениям, созданию атмосферы дружбы и сплоченности в коллективе.</w:t>
      </w:r>
    </w:p>
    <w:p w:rsidR="00A664CC" w:rsidRPr="00A664CC" w:rsidRDefault="00A664CC" w:rsidP="00A664CC">
      <w:pPr>
        <w:suppressAutoHyphens/>
        <w:spacing w:after="0"/>
        <w:ind w:firstLine="709"/>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i/>
          <w:kern w:val="1"/>
          <w:sz w:val="24"/>
          <w:szCs w:val="24"/>
          <w:lang w:eastAsia="ru-RU"/>
        </w:rPr>
        <w:t>Предполагаемые пути решения:</w:t>
      </w:r>
    </w:p>
    <w:p w:rsidR="00A664CC" w:rsidRPr="00A664CC" w:rsidRDefault="00A664CC" w:rsidP="00A664CC">
      <w:pPr>
        <w:suppressAutoHyphens/>
        <w:spacing w:after="0"/>
        <w:ind w:firstLine="709"/>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 xml:space="preserve"> - разработка и организация мероприятий спортивно-оздоровительной, патриотической и духовно-нравственной направленности с участием учащимися всех направленностей;</w:t>
      </w:r>
    </w:p>
    <w:p w:rsidR="00A664CC" w:rsidRPr="00A664CC" w:rsidRDefault="00A664CC" w:rsidP="00A664CC">
      <w:pPr>
        <w:suppressAutoHyphens/>
        <w:spacing w:after="0"/>
        <w:ind w:firstLine="709"/>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-расширить диапазон коллективных семейн</w:t>
      </w:r>
      <w:proofErr w:type="gramStart"/>
      <w:r w:rsidRPr="00A664CC">
        <w:rPr>
          <w:rFonts w:ascii="Times New Roman" w:eastAsia="Times New Roman" w:hAnsi="Times New Roman" w:cs="Times New Roman"/>
          <w:kern w:val="1"/>
          <w:sz w:val="24"/>
          <w:szCs w:val="24"/>
          <w:lang w:eastAsia="ru-RU"/>
        </w:rPr>
        <w:t>о-</w:t>
      </w:r>
      <w:proofErr w:type="gramEnd"/>
      <w:r w:rsidRPr="00A664CC">
        <w:rPr>
          <w:rFonts w:ascii="Times New Roman" w:eastAsia="Times New Roman" w:hAnsi="Times New Roman" w:cs="Times New Roman"/>
          <w:kern w:val="1"/>
          <w:sz w:val="24"/>
          <w:szCs w:val="24"/>
          <w:lang w:eastAsia="ru-RU"/>
        </w:rPr>
        <w:t xml:space="preserve"> досуговых дел, особенно для детей  старшего школьного возраста и их родителей;</w:t>
      </w:r>
    </w:p>
    <w:p w:rsidR="00A664CC" w:rsidRPr="00A664CC" w:rsidRDefault="00A664CC" w:rsidP="00A664CC">
      <w:pPr>
        <w:suppressAutoHyphens/>
        <w:spacing w:after="0"/>
        <w:ind w:firstLine="709"/>
        <w:jc w:val="both"/>
        <w:rPr>
          <w:rFonts w:ascii="Times New Roman" w:eastAsia="Times New Roman" w:hAnsi="Times New Roman" w:cs="Times New Roman"/>
          <w:i/>
          <w:kern w:val="1"/>
          <w:sz w:val="24"/>
          <w:szCs w:val="24"/>
          <w:lang w:eastAsia="ru-RU"/>
        </w:rPr>
      </w:pPr>
      <w:r w:rsidRPr="00A664CC">
        <w:rPr>
          <w:rFonts w:ascii="Times New Roman" w:eastAsia="Times New Roman" w:hAnsi="Times New Roman" w:cs="Times New Roman"/>
          <w:kern w:val="1"/>
          <w:sz w:val="24"/>
          <w:szCs w:val="24"/>
          <w:lang w:eastAsia="ru-RU"/>
        </w:rPr>
        <w:t>4.Недостаточное материально-техническое оснащение образовательного процесса.</w:t>
      </w:r>
    </w:p>
    <w:p w:rsidR="00A664CC" w:rsidRPr="00A664CC" w:rsidRDefault="00A664CC" w:rsidP="00A664CC">
      <w:pPr>
        <w:suppressAutoHyphens/>
        <w:spacing w:after="0"/>
        <w:ind w:firstLine="709"/>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i/>
          <w:kern w:val="1"/>
          <w:sz w:val="24"/>
          <w:szCs w:val="24"/>
          <w:lang w:eastAsia="ru-RU"/>
        </w:rPr>
        <w:t>Предполагаемые пути решения:</w:t>
      </w:r>
    </w:p>
    <w:p w:rsidR="00A664CC" w:rsidRPr="00A664CC" w:rsidRDefault="00A664CC" w:rsidP="00A664CC">
      <w:pPr>
        <w:suppressAutoHyphens/>
        <w:spacing w:after="0"/>
        <w:ind w:firstLine="709"/>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-привлечение благотворительных пожертвований от спонсоров;</w:t>
      </w:r>
    </w:p>
    <w:p w:rsidR="00A664CC" w:rsidRPr="00A664CC" w:rsidRDefault="00A664CC" w:rsidP="00A664CC">
      <w:pPr>
        <w:suppressAutoHyphens/>
        <w:spacing w:after="0"/>
        <w:ind w:firstLine="709"/>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-повышение социальной активности и укрепление связи с учреждениями и организациями при проведении мероприятий.</w:t>
      </w:r>
    </w:p>
    <w:p w:rsidR="00A664CC" w:rsidRPr="00A664CC" w:rsidRDefault="00A664CC" w:rsidP="00A664CC">
      <w:pPr>
        <w:suppressAutoHyphens/>
        <w:spacing w:after="0"/>
        <w:ind w:firstLine="709"/>
        <w:jc w:val="both"/>
        <w:rPr>
          <w:rFonts w:ascii="Times New Roman" w:eastAsia="Times New Roman" w:hAnsi="Times New Roman" w:cs="Times New Roman"/>
          <w:i/>
          <w:kern w:val="1"/>
          <w:sz w:val="24"/>
          <w:szCs w:val="24"/>
          <w:lang w:eastAsia="ru-RU"/>
        </w:rPr>
      </w:pPr>
      <w:r w:rsidRPr="00A664CC">
        <w:rPr>
          <w:rFonts w:ascii="Times New Roman" w:eastAsia="Times New Roman" w:hAnsi="Times New Roman" w:cs="Times New Roman"/>
          <w:kern w:val="1"/>
          <w:sz w:val="24"/>
          <w:szCs w:val="24"/>
          <w:lang w:eastAsia="ru-RU"/>
        </w:rPr>
        <w:t>5.Развитие интереса к занятиям в детских творческих объединениях.</w:t>
      </w:r>
    </w:p>
    <w:p w:rsidR="00A664CC" w:rsidRPr="00A664CC" w:rsidRDefault="00A664CC" w:rsidP="00A664CC">
      <w:pPr>
        <w:suppressAutoHyphens/>
        <w:spacing w:after="0"/>
        <w:ind w:firstLine="709"/>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i/>
          <w:kern w:val="1"/>
          <w:sz w:val="24"/>
          <w:szCs w:val="24"/>
          <w:lang w:eastAsia="ru-RU"/>
        </w:rPr>
        <w:t>Предполагаемые пути решения:</w:t>
      </w:r>
    </w:p>
    <w:p w:rsidR="00A664CC" w:rsidRPr="00A664CC" w:rsidRDefault="00A664CC" w:rsidP="00A664CC">
      <w:pPr>
        <w:suppressAutoHyphens/>
        <w:spacing w:after="0"/>
        <w:ind w:firstLine="709"/>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-выпуск рекламной продукции;</w:t>
      </w:r>
    </w:p>
    <w:p w:rsidR="00A664CC" w:rsidRPr="00A664CC" w:rsidRDefault="00A664CC" w:rsidP="00A664CC">
      <w:pPr>
        <w:suppressAutoHyphens/>
        <w:spacing w:after="0"/>
        <w:ind w:firstLine="709"/>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-проведение «Дня открытых дверей», презентаций;</w:t>
      </w:r>
    </w:p>
    <w:p w:rsidR="00A664CC" w:rsidRPr="00A664CC" w:rsidRDefault="00A664CC" w:rsidP="00A664CC">
      <w:pPr>
        <w:suppressAutoHyphens/>
        <w:spacing w:after="0"/>
        <w:ind w:firstLine="709"/>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-организация экскурсий по детским объединениям;</w:t>
      </w:r>
    </w:p>
    <w:p w:rsidR="00A664CC" w:rsidRPr="00A664CC" w:rsidRDefault="00A664CC" w:rsidP="00A664CC">
      <w:pPr>
        <w:suppressAutoHyphens/>
        <w:spacing w:after="0"/>
        <w:ind w:firstLine="709"/>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-организация показательных выставок;</w:t>
      </w:r>
    </w:p>
    <w:p w:rsidR="00A664CC" w:rsidRPr="00A664CC" w:rsidRDefault="00A664CC" w:rsidP="00A664CC">
      <w:pPr>
        <w:suppressAutoHyphens/>
        <w:spacing w:after="0"/>
        <w:ind w:firstLine="709"/>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-сотрудничество педагогов с учителями школ по организации совместных форм работы в области дополнительного образования.</w:t>
      </w:r>
    </w:p>
    <w:p w:rsidR="00A664CC" w:rsidRPr="00A664CC" w:rsidRDefault="00A664CC" w:rsidP="00A664CC">
      <w:pPr>
        <w:suppressAutoHyphens/>
        <w:spacing w:after="0"/>
        <w:ind w:firstLine="709"/>
        <w:jc w:val="both"/>
        <w:rPr>
          <w:rFonts w:ascii="Times New Roman" w:eastAsia="Times New Roman" w:hAnsi="Times New Roman" w:cs="Times New Roman"/>
          <w:i/>
          <w:kern w:val="1"/>
          <w:sz w:val="24"/>
          <w:szCs w:val="24"/>
          <w:lang w:eastAsia="ru-RU"/>
        </w:rPr>
      </w:pPr>
      <w:r w:rsidRPr="00A664CC">
        <w:rPr>
          <w:rFonts w:ascii="Times New Roman" w:eastAsia="Times New Roman" w:hAnsi="Times New Roman" w:cs="Times New Roman"/>
          <w:kern w:val="1"/>
          <w:sz w:val="24"/>
          <w:szCs w:val="24"/>
          <w:lang w:eastAsia="ru-RU"/>
        </w:rPr>
        <w:t>8.Совершенствование педагогического мастерства, компетентности педагогов и их знаний по реализуемым дополнительным образовательным программам.</w:t>
      </w:r>
    </w:p>
    <w:p w:rsidR="00A664CC" w:rsidRPr="00A664CC" w:rsidRDefault="00A664CC" w:rsidP="00A664CC">
      <w:pPr>
        <w:suppressAutoHyphens/>
        <w:spacing w:after="0"/>
        <w:ind w:firstLine="709"/>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i/>
          <w:kern w:val="1"/>
          <w:sz w:val="24"/>
          <w:szCs w:val="24"/>
          <w:lang w:eastAsia="ru-RU"/>
        </w:rPr>
        <w:t>Предполагаемые пути решения:</w:t>
      </w:r>
    </w:p>
    <w:p w:rsidR="00A664CC" w:rsidRPr="00A664CC" w:rsidRDefault="00A664CC" w:rsidP="00A664CC">
      <w:pPr>
        <w:suppressAutoHyphens/>
        <w:spacing w:after="0"/>
        <w:ind w:firstLine="709"/>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 курсы повышения квалификации;</w:t>
      </w:r>
    </w:p>
    <w:p w:rsidR="00A664CC" w:rsidRPr="00A664CC" w:rsidRDefault="00A664CC" w:rsidP="00A664CC">
      <w:pPr>
        <w:suppressAutoHyphens/>
        <w:spacing w:after="0"/>
        <w:ind w:firstLine="709"/>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 освоение и внедрение инновационного опыта;</w:t>
      </w:r>
    </w:p>
    <w:p w:rsidR="00A664CC" w:rsidRPr="00A664CC" w:rsidRDefault="00A664CC" w:rsidP="00A664CC">
      <w:pPr>
        <w:suppressAutoHyphens/>
        <w:spacing w:after="0"/>
        <w:ind w:firstLine="709"/>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 участие в конкурсах профессионального мастерства;</w:t>
      </w:r>
    </w:p>
    <w:p w:rsidR="00A664CC" w:rsidRPr="00A664CC" w:rsidRDefault="00A664CC" w:rsidP="00A664CC">
      <w:pPr>
        <w:suppressAutoHyphens/>
        <w:spacing w:after="0"/>
        <w:ind w:firstLine="709"/>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 обобщение и распространение опыта работы на различных уровнях, в том числе с использованием Интернет ресурсов;</w:t>
      </w:r>
    </w:p>
    <w:p w:rsidR="00A664CC" w:rsidRPr="00A664CC" w:rsidRDefault="00A664CC" w:rsidP="00A664CC">
      <w:pPr>
        <w:suppressAutoHyphens/>
        <w:spacing w:after="0"/>
        <w:ind w:firstLine="709"/>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 проведение профессиональных тренингов.</w:t>
      </w:r>
    </w:p>
    <w:p w:rsidR="00A664CC" w:rsidRPr="00A664CC" w:rsidRDefault="00A664CC" w:rsidP="00A664CC">
      <w:pPr>
        <w:suppressAutoHyphens/>
        <w:spacing w:after="0"/>
        <w:ind w:firstLine="709"/>
        <w:jc w:val="both"/>
        <w:rPr>
          <w:rFonts w:ascii="Times New Roman" w:eastAsia="Times New Roman" w:hAnsi="Times New Roman" w:cs="Times New Roman"/>
          <w:i/>
          <w:kern w:val="1"/>
          <w:sz w:val="24"/>
          <w:szCs w:val="24"/>
          <w:lang w:eastAsia="ru-RU"/>
        </w:rPr>
      </w:pPr>
      <w:r w:rsidRPr="00A664CC">
        <w:rPr>
          <w:rFonts w:ascii="Times New Roman" w:eastAsia="Times New Roman" w:hAnsi="Times New Roman" w:cs="Times New Roman"/>
          <w:kern w:val="1"/>
          <w:sz w:val="24"/>
          <w:szCs w:val="24"/>
          <w:lang w:eastAsia="ru-RU"/>
        </w:rPr>
        <w:t>9.Повышения качества проведения учебных занятий.</w:t>
      </w:r>
    </w:p>
    <w:p w:rsidR="00A664CC" w:rsidRPr="00A664CC" w:rsidRDefault="00A664CC" w:rsidP="00A664CC">
      <w:pPr>
        <w:suppressAutoHyphens/>
        <w:spacing w:after="0"/>
        <w:ind w:firstLine="709"/>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i/>
          <w:kern w:val="1"/>
          <w:sz w:val="24"/>
          <w:szCs w:val="24"/>
          <w:lang w:eastAsia="ru-RU"/>
        </w:rPr>
        <w:t>Предполагаемые пути решения:</w:t>
      </w:r>
    </w:p>
    <w:p w:rsidR="00A664CC" w:rsidRPr="00A664CC" w:rsidRDefault="00A664CC" w:rsidP="00A664CC">
      <w:pPr>
        <w:suppressAutoHyphens/>
        <w:spacing w:after="0"/>
        <w:ind w:firstLine="709"/>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-внедрение инновационных форм, методов, педагогических технологий;</w:t>
      </w:r>
    </w:p>
    <w:p w:rsidR="00A664CC" w:rsidRPr="00A664CC" w:rsidRDefault="00A664CC" w:rsidP="00A664CC">
      <w:pPr>
        <w:suppressAutoHyphens/>
        <w:spacing w:after="0"/>
        <w:ind w:firstLine="709"/>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lastRenderedPageBreak/>
        <w:t>-организация методической работы с молодыми педагогами через обучающие семинары, распространение методической продукции.</w:t>
      </w:r>
    </w:p>
    <w:p w:rsidR="00A664CC" w:rsidRPr="00A664CC" w:rsidRDefault="00A664CC" w:rsidP="00A664CC">
      <w:pPr>
        <w:suppressAutoHyphens/>
        <w:spacing w:after="0"/>
        <w:ind w:firstLine="709"/>
        <w:jc w:val="both"/>
        <w:rPr>
          <w:rFonts w:ascii="Times New Roman" w:eastAsia="Times New Roman" w:hAnsi="Times New Roman" w:cs="Times New Roman"/>
          <w:i/>
          <w:kern w:val="1"/>
          <w:sz w:val="24"/>
          <w:szCs w:val="24"/>
          <w:lang w:eastAsia="ru-RU"/>
        </w:rPr>
      </w:pPr>
      <w:r w:rsidRPr="00A664CC">
        <w:rPr>
          <w:rFonts w:ascii="Times New Roman" w:eastAsia="Times New Roman" w:hAnsi="Times New Roman" w:cs="Times New Roman"/>
          <w:kern w:val="1"/>
          <w:sz w:val="24"/>
          <w:szCs w:val="24"/>
          <w:lang w:eastAsia="ru-RU"/>
        </w:rPr>
        <w:t>10.Развитие интереса к занятиям в детских творческих объединениях учащихся среднего и старшего звена.</w:t>
      </w:r>
    </w:p>
    <w:p w:rsidR="00A664CC" w:rsidRPr="00A664CC" w:rsidRDefault="00A664CC" w:rsidP="00A664CC">
      <w:pPr>
        <w:suppressAutoHyphens/>
        <w:spacing w:after="0"/>
        <w:ind w:firstLine="709"/>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i/>
          <w:kern w:val="1"/>
          <w:sz w:val="24"/>
          <w:szCs w:val="24"/>
          <w:lang w:eastAsia="ru-RU"/>
        </w:rPr>
        <w:t>Предполагаемые пути решения:</w:t>
      </w:r>
    </w:p>
    <w:p w:rsidR="00A664CC" w:rsidRPr="00A664CC" w:rsidRDefault="00A664CC" w:rsidP="00A664CC">
      <w:pPr>
        <w:suppressAutoHyphens/>
        <w:spacing w:after="0"/>
        <w:ind w:firstLine="709"/>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 xml:space="preserve">- выпуск рекламной продукции; </w:t>
      </w:r>
    </w:p>
    <w:p w:rsidR="00A664CC" w:rsidRPr="00A664CC" w:rsidRDefault="00A664CC" w:rsidP="00A664CC">
      <w:pPr>
        <w:suppressAutoHyphens/>
        <w:spacing w:after="0"/>
        <w:ind w:firstLine="709"/>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 xml:space="preserve">-проведение презентаций и мероприятий по программам для учащихся 12-18 лет; </w:t>
      </w:r>
    </w:p>
    <w:p w:rsidR="00A664CC" w:rsidRPr="00A664CC" w:rsidRDefault="00A664CC" w:rsidP="00A664CC">
      <w:pPr>
        <w:suppressAutoHyphens/>
        <w:spacing w:after="0"/>
        <w:ind w:firstLine="709"/>
        <w:jc w:val="both"/>
        <w:rPr>
          <w:rFonts w:ascii="Times New Roman" w:eastAsia="Times New Roman" w:hAnsi="Times New Roman" w:cs="Times New Roman"/>
          <w:kern w:val="1"/>
          <w:sz w:val="24"/>
          <w:szCs w:val="24"/>
          <w:lang w:eastAsia="ru-RU"/>
        </w:rPr>
      </w:pPr>
      <w:r w:rsidRPr="00A664CC">
        <w:rPr>
          <w:rFonts w:ascii="Times New Roman" w:eastAsia="Times New Roman" w:hAnsi="Times New Roman" w:cs="Times New Roman"/>
          <w:kern w:val="1"/>
          <w:sz w:val="24"/>
          <w:szCs w:val="24"/>
          <w:lang w:eastAsia="ru-RU"/>
        </w:rPr>
        <w:t>-вовлечение их в досуговые мероприятия по программе.</w:t>
      </w:r>
    </w:p>
    <w:p w:rsidR="00A664CC" w:rsidRPr="00A664CC" w:rsidRDefault="00A664CC" w:rsidP="00A664CC">
      <w:pPr>
        <w:tabs>
          <w:tab w:val="left" w:pos="6930"/>
        </w:tabs>
        <w:suppressAutoHyphens/>
        <w:spacing w:after="0"/>
        <w:ind w:firstLine="709"/>
        <w:jc w:val="center"/>
        <w:rPr>
          <w:rFonts w:ascii="Times New Roman" w:eastAsia="Times New Roman" w:hAnsi="Times New Roman" w:cs="Times New Roman"/>
          <w:b/>
          <w:kern w:val="1"/>
          <w:sz w:val="28"/>
          <w:szCs w:val="28"/>
          <w:lang w:eastAsia="ru-RU"/>
        </w:rPr>
      </w:pPr>
      <w:r w:rsidRPr="00A664CC">
        <w:rPr>
          <w:rFonts w:ascii="Times New Roman" w:eastAsia="Times New Roman" w:hAnsi="Times New Roman" w:cs="Times New Roman"/>
          <w:kern w:val="1"/>
          <w:sz w:val="24"/>
          <w:szCs w:val="24"/>
          <w:lang w:eastAsia="ru-RU"/>
        </w:rPr>
        <w:br w:type="page"/>
      </w:r>
      <w:r w:rsidRPr="00A664CC">
        <w:rPr>
          <w:rFonts w:ascii="Times New Roman" w:eastAsia="Times New Roman" w:hAnsi="Times New Roman" w:cs="Times New Roman"/>
          <w:b/>
          <w:kern w:val="1"/>
          <w:sz w:val="28"/>
          <w:szCs w:val="28"/>
          <w:lang w:eastAsia="ru-RU"/>
        </w:rPr>
        <w:lastRenderedPageBreak/>
        <w:t xml:space="preserve">Показатели деятельности организации дополнительного образования, подлежащей </w:t>
      </w:r>
      <w:proofErr w:type="spellStart"/>
      <w:r w:rsidRPr="00A664CC">
        <w:rPr>
          <w:rFonts w:ascii="Times New Roman" w:eastAsia="Times New Roman" w:hAnsi="Times New Roman" w:cs="Times New Roman"/>
          <w:b/>
          <w:kern w:val="1"/>
          <w:sz w:val="28"/>
          <w:szCs w:val="28"/>
          <w:lang w:eastAsia="ru-RU"/>
        </w:rPr>
        <w:t>самообследованию</w:t>
      </w:r>
      <w:proofErr w:type="spellEnd"/>
      <w:r w:rsidRPr="00A664CC">
        <w:rPr>
          <w:rFonts w:ascii="Times New Roman" w:eastAsia="Times New Roman" w:hAnsi="Times New Roman" w:cs="Times New Roman"/>
          <w:b/>
          <w:kern w:val="1"/>
          <w:sz w:val="28"/>
          <w:szCs w:val="28"/>
          <w:lang w:eastAsia="ru-RU"/>
        </w:rPr>
        <w:t>.</w:t>
      </w:r>
    </w:p>
    <w:p w:rsidR="00A664CC" w:rsidRPr="00A664CC" w:rsidRDefault="00A664CC" w:rsidP="00A664CC">
      <w:pPr>
        <w:suppressAutoHyphens/>
        <w:spacing w:after="0" w:line="240" w:lineRule="auto"/>
        <w:rPr>
          <w:rFonts w:ascii="Times New Roman" w:eastAsia="Times New Roman" w:hAnsi="Times New Roman" w:cs="Times New Roman"/>
          <w:kern w:val="1"/>
          <w:sz w:val="24"/>
          <w:szCs w:val="24"/>
          <w:lang w:eastAsia="ru-RU"/>
        </w:rPr>
      </w:pPr>
    </w:p>
    <w:tbl>
      <w:tblPr>
        <w:tblW w:w="0" w:type="auto"/>
        <w:tblInd w:w="17" w:type="dxa"/>
        <w:tblLayout w:type="fixed"/>
        <w:tblCellMar>
          <w:left w:w="113" w:type="dxa"/>
        </w:tblCellMar>
        <w:tblLook w:val="0000"/>
      </w:tblPr>
      <w:tblGrid>
        <w:gridCol w:w="855"/>
        <w:gridCol w:w="6330"/>
        <w:gridCol w:w="2113"/>
      </w:tblGrid>
      <w:tr w:rsidR="00A664CC" w:rsidRPr="00A664CC" w:rsidTr="0045723F">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 xml:space="preserve">N </w:t>
            </w:r>
            <w:proofErr w:type="gramStart"/>
            <w:r w:rsidRPr="00A664CC">
              <w:rPr>
                <w:rFonts w:ascii="Arial" w:eastAsia="Times New Roman" w:hAnsi="Arial" w:cs="Times New Roman"/>
                <w:kern w:val="1"/>
                <w:sz w:val="24"/>
                <w:szCs w:val="24"/>
                <w:lang w:eastAsia="ru-RU"/>
              </w:rPr>
              <w:t>п</w:t>
            </w:r>
            <w:proofErr w:type="gramEnd"/>
            <w:r w:rsidRPr="00A664CC">
              <w:rPr>
                <w:rFonts w:ascii="Arial" w:eastAsia="Times New Roman" w:hAnsi="Arial" w:cs="Times New Roman"/>
                <w:kern w:val="1"/>
                <w:sz w:val="24"/>
                <w:szCs w:val="24"/>
                <w:lang w:eastAsia="ru-RU"/>
              </w:rPr>
              <w:t>/п</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Показатели</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Единица измерения</w:t>
            </w:r>
          </w:p>
        </w:tc>
      </w:tr>
      <w:tr w:rsidR="00A664CC" w:rsidRPr="00A664CC" w:rsidTr="0045723F">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before="108" w:after="108" w:line="240" w:lineRule="auto"/>
              <w:jc w:val="center"/>
              <w:outlineLvl w:val="0"/>
              <w:rPr>
                <w:rFonts w:ascii="Arial" w:eastAsia="Times New Roman" w:hAnsi="Arial" w:cs="Times New Roman"/>
                <w:b/>
                <w:bCs/>
                <w:color w:val="26282F"/>
                <w:kern w:val="1"/>
                <w:sz w:val="24"/>
                <w:szCs w:val="24"/>
                <w:lang w:eastAsia="ru-RU"/>
              </w:rPr>
            </w:pPr>
            <w:bookmarkStart w:id="1" w:name="sub_5001"/>
            <w:r w:rsidRPr="00A664CC">
              <w:rPr>
                <w:rFonts w:ascii="Arial" w:eastAsia="Times New Roman" w:hAnsi="Arial" w:cs="Times New Roman"/>
                <w:b/>
                <w:bCs/>
                <w:color w:val="26282F"/>
                <w:kern w:val="1"/>
                <w:sz w:val="24"/>
                <w:szCs w:val="24"/>
                <w:lang w:eastAsia="ru-RU"/>
              </w:rPr>
              <w:t>1.</w:t>
            </w:r>
            <w:bookmarkEnd w:id="1"/>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rPr>
                <w:rFonts w:ascii="Arial" w:eastAsia="Times New Roman" w:hAnsi="Arial" w:cs="Times New Roman"/>
                <w:kern w:val="1"/>
                <w:sz w:val="24"/>
                <w:szCs w:val="24"/>
                <w:lang w:eastAsia="ru-RU"/>
              </w:rPr>
            </w:pPr>
            <w:r w:rsidRPr="00A664CC">
              <w:rPr>
                <w:rFonts w:ascii="Arial" w:eastAsia="Times New Roman" w:hAnsi="Arial" w:cs="Times New Roman"/>
                <w:b/>
                <w:bCs/>
                <w:color w:val="26282F"/>
                <w:kern w:val="1"/>
                <w:sz w:val="24"/>
                <w:szCs w:val="24"/>
                <w:lang w:eastAsia="ru-RU"/>
              </w:rPr>
              <w:t>Образовательная деятельность</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both"/>
              <w:rPr>
                <w:rFonts w:ascii="Arial" w:eastAsia="Times New Roman" w:hAnsi="Arial" w:cs="Times New Roman"/>
                <w:kern w:val="1"/>
                <w:sz w:val="24"/>
                <w:szCs w:val="24"/>
                <w:lang w:eastAsia="ru-RU"/>
              </w:rPr>
            </w:pPr>
          </w:p>
        </w:tc>
      </w:tr>
      <w:tr w:rsidR="00A664CC" w:rsidRPr="00A664CC" w:rsidTr="0045723F">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bookmarkStart w:id="2" w:name="sub_5011"/>
            <w:r w:rsidRPr="00A664CC">
              <w:rPr>
                <w:rFonts w:ascii="Arial" w:eastAsia="Times New Roman" w:hAnsi="Arial" w:cs="Times New Roman"/>
                <w:kern w:val="1"/>
                <w:sz w:val="24"/>
                <w:szCs w:val="24"/>
                <w:lang w:eastAsia="ru-RU"/>
              </w:rPr>
              <w:t>1.1</w:t>
            </w:r>
            <w:bookmarkEnd w:id="2"/>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Общая численность учащихся, в том числе:</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323  человека</w:t>
            </w:r>
          </w:p>
        </w:tc>
      </w:tr>
      <w:tr w:rsidR="00A664CC" w:rsidRPr="00A664CC" w:rsidTr="0045723F">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bookmarkStart w:id="3" w:name="sub_5111"/>
            <w:r w:rsidRPr="00A664CC">
              <w:rPr>
                <w:rFonts w:ascii="Arial" w:eastAsia="Times New Roman" w:hAnsi="Arial" w:cs="Times New Roman"/>
                <w:kern w:val="1"/>
                <w:sz w:val="24"/>
                <w:szCs w:val="24"/>
                <w:lang w:eastAsia="ru-RU"/>
              </w:rPr>
              <w:t>1.1.1</w:t>
            </w:r>
            <w:bookmarkEnd w:id="3"/>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Детей дошкольного возраста (3-7 лет)</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tabs>
                <w:tab w:val="left" w:pos="405"/>
                <w:tab w:val="center" w:pos="1097"/>
              </w:tabs>
              <w:suppressAutoHyphens/>
              <w:spacing w:after="0" w:line="240" w:lineRule="auto"/>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ab/>
              <w:t>0</w:t>
            </w:r>
            <w:r w:rsidRPr="00A664CC">
              <w:rPr>
                <w:rFonts w:ascii="Arial" w:eastAsia="Times New Roman" w:hAnsi="Arial" w:cs="Times New Roman"/>
                <w:kern w:val="1"/>
                <w:sz w:val="24"/>
                <w:szCs w:val="24"/>
                <w:lang w:eastAsia="ru-RU"/>
              </w:rPr>
              <w:tab/>
              <w:t>человек</w:t>
            </w:r>
          </w:p>
        </w:tc>
      </w:tr>
      <w:tr w:rsidR="00A664CC" w:rsidRPr="00A664CC" w:rsidTr="0045723F">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bookmarkStart w:id="4" w:name="sub_5112"/>
            <w:r w:rsidRPr="00A664CC">
              <w:rPr>
                <w:rFonts w:ascii="Arial" w:eastAsia="Times New Roman" w:hAnsi="Arial" w:cs="Times New Roman"/>
                <w:kern w:val="1"/>
                <w:sz w:val="24"/>
                <w:szCs w:val="24"/>
                <w:lang w:eastAsia="ru-RU"/>
              </w:rPr>
              <w:t>1.1.2</w:t>
            </w:r>
            <w:bookmarkEnd w:id="4"/>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Детей младшего школьного возраста (7-11 лет)</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59 человек</w:t>
            </w:r>
          </w:p>
        </w:tc>
      </w:tr>
      <w:tr w:rsidR="00A664CC" w:rsidRPr="00A664CC" w:rsidTr="0045723F">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bookmarkStart w:id="5" w:name="sub_5113"/>
            <w:r w:rsidRPr="00A664CC">
              <w:rPr>
                <w:rFonts w:ascii="Arial" w:eastAsia="Times New Roman" w:hAnsi="Arial" w:cs="Times New Roman"/>
                <w:kern w:val="1"/>
                <w:sz w:val="24"/>
                <w:szCs w:val="24"/>
                <w:lang w:eastAsia="ru-RU"/>
              </w:rPr>
              <w:t>1.1.3</w:t>
            </w:r>
            <w:bookmarkEnd w:id="5"/>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Детей среднего школьного возраста (11-15 лет)</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tabs>
                <w:tab w:val="left" w:pos="525"/>
                <w:tab w:val="center" w:pos="1097"/>
              </w:tabs>
              <w:suppressAutoHyphens/>
              <w:spacing w:after="0" w:line="240" w:lineRule="auto"/>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ab/>
              <w:t xml:space="preserve">61 </w:t>
            </w:r>
            <w:r w:rsidRPr="00A664CC">
              <w:rPr>
                <w:rFonts w:ascii="Arial" w:eastAsia="Times New Roman" w:hAnsi="Arial" w:cs="Times New Roman"/>
                <w:kern w:val="1"/>
                <w:sz w:val="24"/>
                <w:szCs w:val="24"/>
                <w:lang w:eastAsia="ru-RU"/>
              </w:rPr>
              <w:tab/>
              <w:t>человек</w:t>
            </w:r>
          </w:p>
        </w:tc>
      </w:tr>
      <w:tr w:rsidR="00A664CC" w:rsidRPr="00A664CC" w:rsidTr="0045723F">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bookmarkStart w:id="6" w:name="sub_5114"/>
            <w:r w:rsidRPr="00A664CC">
              <w:rPr>
                <w:rFonts w:ascii="Arial" w:eastAsia="Times New Roman" w:hAnsi="Arial" w:cs="Times New Roman"/>
                <w:kern w:val="1"/>
                <w:sz w:val="24"/>
                <w:szCs w:val="24"/>
                <w:lang w:eastAsia="ru-RU"/>
              </w:rPr>
              <w:t>1.1.4</w:t>
            </w:r>
            <w:bookmarkEnd w:id="6"/>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Детей старшего школьного возраста (15-17 лет)</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213 человек</w:t>
            </w:r>
          </w:p>
        </w:tc>
      </w:tr>
      <w:tr w:rsidR="00A664CC" w:rsidRPr="00A664CC" w:rsidTr="0045723F">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bookmarkStart w:id="7" w:name="sub_5012"/>
            <w:r w:rsidRPr="00A664CC">
              <w:rPr>
                <w:rFonts w:ascii="Arial" w:eastAsia="Times New Roman" w:hAnsi="Arial" w:cs="Times New Roman"/>
                <w:kern w:val="1"/>
                <w:sz w:val="24"/>
                <w:szCs w:val="24"/>
                <w:lang w:eastAsia="ru-RU"/>
              </w:rPr>
              <w:t>1.2</w:t>
            </w:r>
            <w:bookmarkEnd w:id="7"/>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Численность учащихся, обучающихся по образовательным программам по договорам об оказании платных образовательных услуг</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1 человек</w:t>
            </w:r>
          </w:p>
        </w:tc>
      </w:tr>
      <w:tr w:rsidR="00A664CC" w:rsidRPr="00A664CC" w:rsidTr="0045723F">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bookmarkStart w:id="8" w:name="sub_5013"/>
            <w:r w:rsidRPr="00A664CC">
              <w:rPr>
                <w:rFonts w:ascii="Arial" w:eastAsia="Times New Roman" w:hAnsi="Arial" w:cs="Times New Roman"/>
                <w:kern w:val="1"/>
                <w:sz w:val="24"/>
                <w:szCs w:val="24"/>
                <w:lang w:eastAsia="ru-RU"/>
              </w:rPr>
              <w:t>1.3</w:t>
            </w:r>
            <w:bookmarkEnd w:id="8"/>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Численность  учащихся, занимающихся в 2 и более объединениях (кружках, секциях, клубах), в общей численности учащихся</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36человек</w:t>
            </w:r>
          </w:p>
        </w:tc>
      </w:tr>
      <w:tr w:rsidR="00A664CC" w:rsidRPr="00A664CC" w:rsidTr="0045723F">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bookmarkStart w:id="9" w:name="sub_5014"/>
            <w:r w:rsidRPr="00A664CC">
              <w:rPr>
                <w:rFonts w:ascii="Arial" w:eastAsia="Times New Roman" w:hAnsi="Arial" w:cs="Times New Roman"/>
                <w:kern w:val="1"/>
                <w:sz w:val="24"/>
                <w:szCs w:val="24"/>
                <w:lang w:eastAsia="ru-RU"/>
              </w:rPr>
              <w:t>1.4</w:t>
            </w:r>
            <w:bookmarkEnd w:id="9"/>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Численность  учащихся с применением дистанционных образовательных технологий, электронного обучения, в общей численности учащихся</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0 человек</w:t>
            </w:r>
          </w:p>
        </w:tc>
      </w:tr>
      <w:tr w:rsidR="00A664CC" w:rsidRPr="00A664CC" w:rsidTr="0045723F">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bookmarkStart w:id="10" w:name="sub_5015"/>
            <w:r w:rsidRPr="00A664CC">
              <w:rPr>
                <w:rFonts w:ascii="Arial" w:eastAsia="Times New Roman" w:hAnsi="Arial" w:cs="Times New Roman"/>
                <w:kern w:val="1"/>
                <w:sz w:val="24"/>
                <w:szCs w:val="24"/>
                <w:lang w:eastAsia="ru-RU"/>
              </w:rPr>
              <w:t>1.5</w:t>
            </w:r>
            <w:bookmarkEnd w:id="10"/>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Численность  учащихся по образовательным программам для детей с выдающимися способностями, в общей численности учащихся</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0человек</w:t>
            </w:r>
          </w:p>
        </w:tc>
      </w:tr>
      <w:tr w:rsidR="00A664CC" w:rsidRPr="00A664CC" w:rsidTr="0045723F">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bookmarkStart w:id="11" w:name="sub_5016"/>
            <w:r w:rsidRPr="00A664CC">
              <w:rPr>
                <w:rFonts w:ascii="Arial" w:eastAsia="Times New Roman" w:hAnsi="Arial" w:cs="Times New Roman"/>
                <w:kern w:val="1"/>
                <w:sz w:val="24"/>
                <w:szCs w:val="24"/>
                <w:lang w:eastAsia="ru-RU"/>
              </w:rPr>
              <w:t>1.6</w:t>
            </w:r>
            <w:bookmarkEnd w:id="11"/>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Численность/удельный вес численности учащихся по образовательным программам, направленным на работу с детьми с особыми потребностями в образовании, в общей численности учащихся, в том числе:</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27 человек</w:t>
            </w:r>
          </w:p>
        </w:tc>
      </w:tr>
      <w:tr w:rsidR="00A664CC" w:rsidRPr="00A664CC" w:rsidTr="0045723F">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bookmarkStart w:id="12" w:name="sub_5161"/>
            <w:r w:rsidRPr="00A664CC">
              <w:rPr>
                <w:rFonts w:ascii="Arial" w:eastAsia="Times New Roman" w:hAnsi="Arial" w:cs="Times New Roman"/>
                <w:kern w:val="1"/>
                <w:sz w:val="24"/>
                <w:szCs w:val="24"/>
                <w:lang w:eastAsia="ru-RU"/>
              </w:rPr>
              <w:t>1.6.1</w:t>
            </w:r>
            <w:bookmarkEnd w:id="12"/>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Учащиеся с ограниченными возможностями здоровья</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23 человека</w:t>
            </w:r>
          </w:p>
        </w:tc>
      </w:tr>
      <w:tr w:rsidR="00A664CC" w:rsidRPr="00A664CC" w:rsidTr="0045723F">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bookmarkStart w:id="13" w:name="sub_5162"/>
            <w:r w:rsidRPr="00A664CC">
              <w:rPr>
                <w:rFonts w:ascii="Arial" w:eastAsia="Times New Roman" w:hAnsi="Arial" w:cs="Times New Roman"/>
                <w:kern w:val="1"/>
                <w:sz w:val="24"/>
                <w:szCs w:val="24"/>
                <w:lang w:eastAsia="ru-RU"/>
              </w:rPr>
              <w:t>1.6.2</w:t>
            </w:r>
            <w:bookmarkEnd w:id="13"/>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Дети-сироты, дети, оставшиеся без попечения родителей</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val="en-US" w:eastAsia="ru-RU"/>
              </w:rPr>
              <w:t>3</w:t>
            </w:r>
            <w:r w:rsidRPr="00A664CC">
              <w:rPr>
                <w:rFonts w:ascii="Arial" w:eastAsia="Times New Roman" w:hAnsi="Arial" w:cs="Times New Roman"/>
                <w:kern w:val="1"/>
                <w:sz w:val="24"/>
                <w:szCs w:val="24"/>
                <w:lang w:eastAsia="ru-RU"/>
              </w:rPr>
              <w:t xml:space="preserve"> человека</w:t>
            </w:r>
          </w:p>
        </w:tc>
      </w:tr>
      <w:tr w:rsidR="00A664CC" w:rsidRPr="00A664CC" w:rsidTr="0045723F">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bookmarkStart w:id="14" w:name="sub_5163"/>
            <w:r w:rsidRPr="00A664CC">
              <w:rPr>
                <w:rFonts w:ascii="Arial" w:eastAsia="Times New Roman" w:hAnsi="Arial" w:cs="Times New Roman"/>
                <w:kern w:val="1"/>
                <w:sz w:val="24"/>
                <w:szCs w:val="24"/>
                <w:lang w:eastAsia="ru-RU"/>
              </w:rPr>
              <w:t>1.6.3</w:t>
            </w:r>
            <w:bookmarkEnd w:id="14"/>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Дети-мигранты</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0человек</w:t>
            </w:r>
          </w:p>
        </w:tc>
      </w:tr>
      <w:tr w:rsidR="00A664CC" w:rsidRPr="00A664CC" w:rsidTr="0045723F">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bookmarkStart w:id="15" w:name="sub_5164"/>
            <w:r w:rsidRPr="00A664CC">
              <w:rPr>
                <w:rFonts w:ascii="Arial" w:eastAsia="Times New Roman" w:hAnsi="Arial" w:cs="Times New Roman"/>
                <w:kern w:val="1"/>
                <w:sz w:val="24"/>
                <w:szCs w:val="24"/>
                <w:lang w:eastAsia="ru-RU"/>
              </w:rPr>
              <w:t>1.6.4</w:t>
            </w:r>
            <w:bookmarkEnd w:id="15"/>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Дети, попавшие в трудную жизненную ситуацию</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tabs>
                <w:tab w:val="left" w:pos="420"/>
                <w:tab w:val="center" w:pos="1097"/>
              </w:tabs>
              <w:suppressAutoHyphens/>
              <w:spacing w:after="0" w:line="240" w:lineRule="auto"/>
              <w:jc w:val="center"/>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6</w:t>
            </w:r>
            <w:r w:rsidRPr="00A664CC">
              <w:rPr>
                <w:rFonts w:ascii="Arial" w:eastAsia="Times New Roman" w:hAnsi="Arial" w:cs="Times New Roman"/>
                <w:kern w:val="1"/>
                <w:sz w:val="24"/>
                <w:szCs w:val="24"/>
                <w:lang w:eastAsia="ru-RU"/>
              </w:rPr>
              <w:tab/>
              <w:t>человек</w:t>
            </w:r>
          </w:p>
        </w:tc>
      </w:tr>
      <w:tr w:rsidR="00A664CC" w:rsidRPr="00A664CC" w:rsidTr="0045723F">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bookmarkStart w:id="16" w:name="sub_5017"/>
            <w:r w:rsidRPr="00A664CC">
              <w:rPr>
                <w:rFonts w:ascii="Arial" w:eastAsia="Times New Roman" w:hAnsi="Arial" w:cs="Times New Roman"/>
                <w:kern w:val="1"/>
                <w:sz w:val="24"/>
                <w:szCs w:val="24"/>
                <w:lang w:eastAsia="ru-RU"/>
              </w:rPr>
              <w:t>1.7</w:t>
            </w:r>
            <w:bookmarkEnd w:id="16"/>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Численность  учащихся, занимающихся учебно-исследовательской, проектной деятельностью, в общей численности учащихся</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30</w:t>
            </w:r>
            <w:r w:rsidRPr="00A664CC">
              <w:rPr>
                <w:rFonts w:ascii="Arial" w:eastAsia="Times New Roman" w:hAnsi="Arial" w:cs="Times New Roman"/>
                <w:kern w:val="1"/>
                <w:sz w:val="24"/>
                <w:szCs w:val="24"/>
                <w:lang w:val="en-US" w:eastAsia="ru-RU"/>
              </w:rPr>
              <w:t xml:space="preserve"> </w:t>
            </w:r>
            <w:r w:rsidRPr="00A664CC">
              <w:rPr>
                <w:rFonts w:ascii="Arial" w:eastAsia="Times New Roman" w:hAnsi="Arial" w:cs="Times New Roman"/>
                <w:kern w:val="1"/>
                <w:sz w:val="24"/>
                <w:szCs w:val="24"/>
                <w:lang w:eastAsia="ru-RU"/>
              </w:rPr>
              <w:t>человек</w:t>
            </w:r>
          </w:p>
        </w:tc>
      </w:tr>
      <w:tr w:rsidR="00A664CC" w:rsidRPr="00A664CC" w:rsidTr="0045723F">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bookmarkStart w:id="17" w:name="sub_5018"/>
            <w:r w:rsidRPr="00A664CC">
              <w:rPr>
                <w:rFonts w:ascii="Arial" w:eastAsia="Times New Roman" w:hAnsi="Arial" w:cs="Times New Roman"/>
                <w:kern w:val="1"/>
                <w:sz w:val="24"/>
                <w:szCs w:val="24"/>
                <w:lang w:eastAsia="ru-RU"/>
              </w:rPr>
              <w:t>1.8</w:t>
            </w:r>
            <w:bookmarkEnd w:id="17"/>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Численность  учащихся, принявших участие в массовых мероприятиях (конкурсы, соревнования, фестивали, конференции), в общей численности учащихся, в том числе:</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40 человек</w:t>
            </w:r>
          </w:p>
        </w:tc>
      </w:tr>
      <w:tr w:rsidR="00A664CC" w:rsidRPr="00A664CC" w:rsidTr="0045723F">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bookmarkStart w:id="18" w:name="sub_5181"/>
            <w:r w:rsidRPr="00A664CC">
              <w:rPr>
                <w:rFonts w:ascii="Arial" w:eastAsia="Times New Roman" w:hAnsi="Arial" w:cs="Times New Roman"/>
                <w:kern w:val="1"/>
                <w:sz w:val="24"/>
                <w:szCs w:val="24"/>
                <w:lang w:eastAsia="ru-RU"/>
              </w:rPr>
              <w:t>1.8.1</w:t>
            </w:r>
            <w:bookmarkEnd w:id="18"/>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На муниципальном уровне</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p>
        </w:tc>
      </w:tr>
      <w:tr w:rsidR="00A664CC" w:rsidRPr="00A664CC" w:rsidTr="0045723F">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bookmarkStart w:id="19" w:name="sub_5182"/>
            <w:r w:rsidRPr="00A664CC">
              <w:rPr>
                <w:rFonts w:ascii="Arial" w:eastAsia="Times New Roman" w:hAnsi="Arial" w:cs="Times New Roman"/>
                <w:kern w:val="1"/>
                <w:sz w:val="24"/>
                <w:szCs w:val="24"/>
                <w:lang w:eastAsia="ru-RU"/>
              </w:rPr>
              <w:t>1.8.2</w:t>
            </w:r>
            <w:bookmarkEnd w:id="19"/>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На региональном уровне</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35человек</w:t>
            </w:r>
          </w:p>
          <w:p w:rsidR="00A664CC" w:rsidRPr="00A664CC" w:rsidRDefault="00A664CC" w:rsidP="00A664CC">
            <w:pPr>
              <w:widowControl w:val="0"/>
              <w:suppressAutoHyphens/>
              <w:spacing w:after="0" w:line="240" w:lineRule="auto"/>
              <w:jc w:val="both"/>
              <w:rPr>
                <w:rFonts w:ascii="Arial" w:eastAsia="Times New Roman" w:hAnsi="Arial" w:cs="Times New Roman"/>
                <w:kern w:val="1"/>
                <w:sz w:val="24"/>
                <w:szCs w:val="24"/>
                <w:lang w:eastAsia="ru-RU"/>
              </w:rPr>
            </w:pPr>
          </w:p>
        </w:tc>
      </w:tr>
      <w:tr w:rsidR="00A664CC" w:rsidRPr="00A664CC" w:rsidTr="0045723F">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bookmarkStart w:id="20" w:name="sub_5183"/>
            <w:r w:rsidRPr="00A664CC">
              <w:rPr>
                <w:rFonts w:ascii="Arial" w:eastAsia="Times New Roman" w:hAnsi="Arial" w:cs="Times New Roman"/>
                <w:kern w:val="1"/>
                <w:sz w:val="24"/>
                <w:szCs w:val="24"/>
                <w:lang w:eastAsia="ru-RU"/>
              </w:rPr>
              <w:t>1.8.3</w:t>
            </w:r>
            <w:bookmarkEnd w:id="20"/>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На межрегиональном уровне</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0человек</w:t>
            </w:r>
          </w:p>
        </w:tc>
      </w:tr>
      <w:tr w:rsidR="00A664CC" w:rsidRPr="00A664CC" w:rsidTr="0045723F">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bookmarkStart w:id="21" w:name="sub_5184"/>
            <w:r w:rsidRPr="00A664CC">
              <w:rPr>
                <w:rFonts w:ascii="Arial" w:eastAsia="Times New Roman" w:hAnsi="Arial" w:cs="Times New Roman"/>
                <w:kern w:val="1"/>
                <w:sz w:val="24"/>
                <w:szCs w:val="24"/>
                <w:lang w:eastAsia="ru-RU"/>
              </w:rPr>
              <w:t>1.8.4</w:t>
            </w:r>
            <w:bookmarkEnd w:id="21"/>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На федеральном уровне</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5 человек</w:t>
            </w:r>
          </w:p>
        </w:tc>
      </w:tr>
      <w:tr w:rsidR="00A664CC" w:rsidRPr="00A664CC" w:rsidTr="0045723F">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bookmarkStart w:id="22" w:name="sub_5185"/>
            <w:r w:rsidRPr="00A664CC">
              <w:rPr>
                <w:rFonts w:ascii="Arial" w:eastAsia="Times New Roman" w:hAnsi="Arial" w:cs="Times New Roman"/>
                <w:kern w:val="1"/>
                <w:sz w:val="24"/>
                <w:szCs w:val="24"/>
                <w:lang w:eastAsia="ru-RU"/>
              </w:rPr>
              <w:t>1.8.5</w:t>
            </w:r>
            <w:bookmarkEnd w:id="22"/>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На международном уровне</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0человек</w:t>
            </w:r>
          </w:p>
        </w:tc>
      </w:tr>
      <w:tr w:rsidR="00A664CC" w:rsidRPr="00A664CC" w:rsidTr="0045723F">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bookmarkStart w:id="23" w:name="sub_5019"/>
            <w:r w:rsidRPr="00A664CC">
              <w:rPr>
                <w:rFonts w:ascii="Arial" w:eastAsia="Times New Roman" w:hAnsi="Arial" w:cs="Times New Roman"/>
                <w:kern w:val="1"/>
                <w:sz w:val="24"/>
                <w:szCs w:val="24"/>
                <w:lang w:eastAsia="ru-RU"/>
              </w:rPr>
              <w:t>1.9</w:t>
            </w:r>
            <w:bookmarkEnd w:id="23"/>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 xml:space="preserve">Численность  учащихся-победителей и призеров массовых мероприятий (конкурсы, соревнования, фестивали, конференции), в общей численности </w:t>
            </w:r>
            <w:r w:rsidRPr="00A664CC">
              <w:rPr>
                <w:rFonts w:ascii="Arial" w:eastAsia="Times New Roman" w:hAnsi="Arial" w:cs="Times New Roman"/>
                <w:kern w:val="1"/>
                <w:sz w:val="24"/>
                <w:szCs w:val="24"/>
                <w:lang w:eastAsia="ru-RU"/>
              </w:rPr>
              <w:lastRenderedPageBreak/>
              <w:t>учащихся, в том числе:</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lastRenderedPageBreak/>
              <w:t>3 человека</w:t>
            </w:r>
          </w:p>
        </w:tc>
      </w:tr>
      <w:tr w:rsidR="00A664CC" w:rsidRPr="00A664CC" w:rsidTr="0045723F">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bookmarkStart w:id="24" w:name="sub_5191"/>
            <w:r w:rsidRPr="00A664CC">
              <w:rPr>
                <w:rFonts w:ascii="Arial" w:eastAsia="Times New Roman" w:hAnsi="Arial" w:cs="Times New Roman"/>
                <w:kern w:val="1"/>
                <w:sz w:val="24"/>
                <w:szCs w:val="24"/>
                <w:lang w:eastAsia="ru-RU"/>
              </w:rPr>
              <w:lastRenderedPageBreak/>
              <w:t>1.9.1</w:t>
            </w:r>
            <w:bookmarkEnd w:id="24"/>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На муниципальном уровне</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3 человека</w:t>
            </w:r>
          </w:p>
        </w:tc>
      </w:tr>
      <w:tr w:rsidR="00A664CC" w:rsidRPr="00A664CC" w:rsidTr="0045723F">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bookmarkStart w:id="25" w:name="sub_5192"/>
            <w:r w:rsidRPr="00A664CC">
              <w:rPr>
                <w:rFonts w:ascii="Arial" w:eastAsia="Times New Roman" w:hAnsi="Arial" w:cs="Times New Roman"/>
                <w:kern w:val="1"/>
                <w:sz w:val="24"/>
                <w:szCs w:val="24"/>
                <w:lang w:eastAsia="ru-RU"/>
              </w:rPr>
              <w:t>1.9.2</w:t>
            </w:r>
            <w:bookmarkEnd w:id="25"/>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На региональном уровне</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0</w:t>
            </w:r>
          </w:p>
        </w:tc>
      </w:tr>
      <w:tr w:rsidR="00A664CC" w:rsidRPr="00A664CC" w:rsidTr="0045723F">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bookmarkStart w:id="26" w:name="sub_5193"/>
            <w:r w:rsidRPr="00A664CC">
              <w:rPr>
                <w:rFonts w:ascii="Arial" w:eastAsia="Times New Roman" w:hAnsi="Arial" w:cs="Times New Roman"/>
                <w:kern w:val="1"/>
                <w:sz w:val="24"/>
                <w:szCs w:val="24"/>
                <w:lang w:eastAsia="ru-RU"/>
              </w:rPr>
              <w:t>1.9.3</w:t>
            </w:r>
            <w:bookmarkEnd w:id="26"/>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На межрегиональном уровне</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0</w:t>
            </w:r>
          </w:p>
        </w:tc>
      </w:tr>
      <w:tr w:rsidR="00A664CC" w:rsidRPr="00A664CC" w:rsidTr="0045723F">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bookmarkStart w:id="27" w:name="sub_5194"/>
            <w:r w:rsidRPr="00A664CC">
              <w:rPr>
                <w:rFonts w:ascii="Arial" w:eastAsia="Times New Roman" w:hAnsi="Arial" w:cs="Times New Roman"/>
                <w:kern w:val="1"/>
                <w:sz w:val="24"/>
                <w:szCs w:val="24"/>
                <w:lang w:eastAsia="ru-RU"/>
              </w:rPr>
              <w:t>1.9.4</w:t>
            </w:r>
            <w:bookmarkEnd w:id="27"/>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На федеральном уровне</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0</w:t>
            </w:r>
          </w:p>
        </w:tc>
      </w:tr>
      <w:tr w:rsidR="00A664CC" w:rsidRPr="00A664CC" w:rsidTr="0045723F">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bookmarkStart w:id="28" w:name="sub_5195"/>
            <w:r w:rsidRPr="00A664CC">
              <w:rPr>
                <w:rFonts w:ascii="Arial" w:eastAsia="Times New Roman" w:hAnsi="Arial" w:cs="Times New Roman"/>
                <w:kern w:val="1"/>
                <w:sz w:val="24"/>
                <w:szCs w:val="24"/>
                <w:lang w:eastAsia="ru-RU"/>
              </w:rPr>
              <w:t>1.9.5</w:t>
            </w:r>
            <w:bookmarkEnd w:id="28"/>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На международном уровне</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0</w:t>
            </w:r>
          </w:p>
        </w:tc>
      </w:tr>
      <w:tr w:rsidR="00A664CC" w:rsidRPr="00A664CC" w:rsidTr="0045723F">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bookmarkStart w:id="29" w:name="sub_5110"/>
            <w:r w:rsidRPr="00A664CC">
              <w:rPr>
                <w:rFonts w:ascii="Arial" w:eastAsia="Times New Roman" w:hAnsi="Arial" w:cs="Times New Roman"/>
                <w:kern w:val="1"/>
                <w:sz w:val="24"/>
                <w:szCs w:val="24"/>
                <w:lang w:eastAsia="ru-RU"/>
              </w:rPr>
              <w:t>1.10</w:t>
            </w:r>
            <w:bookmarkEnd w:id="29"/>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Численность учащихся, участвующих в образовательных и социальных проектах, в общей численности учащихся, в том числе:</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0человек</w:t>
            </w:r>
          </w:p>
        </w:tc>
      </w:tr>
      <w:tr w:rsidR="00A664CC" w:rsidRPr="00A664CC" w:rsidTr="0045723F">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bookmarkStart w:id="30" w:name="sub_51101"/>
            <w:r w:rsidRPr="00A664CC">
              <w:rPr>
                <w:rFonts w:ascii="Arial" w:eastAsia="Times New Roman" w:hAnsi="Arial" w:cs="Times New Roman"/>
                <w:kern w:val="1"/>
                <w:sz w:val="24"/>
                <w:szCs w:val="24"/>
                <w:lang w:eastAsia="ru-RU"/>
              </w:rPr>
              <w:t>1.10.1</w:t>
            </w:r>
            <w:bookmarkEnd w:id="30"/>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Муниципального уровня</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0человек</w:t>
            </w:r>
          </w:p>
        </w:tc>
      </w:tr>
      <w:tr w:rsidR="00A664CC" w:rsidRPr="00A664CC" w:rsidTr="0045723F">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bookmarkStart w:id="31" w:name="sub_51102"/>
            <w:r w:rsidRPr="00A664CC">
              <w:rPr>
                <w:rFonts w:ascii="Arial" w:eastAsia="Times New Roman" w:hAnsi="Arial" w:cs="Times New Roman"/>
                <w:kern w:val="1"/>
                <w:sz w:val="24"/>
                <w:szCs w:val="24"/>
                <w:lang w:eastAsia="ru-RU"/>
              </w:rPr>
              <w:t>1.10.2</w:t>
            </w:r>
            <w:bookmarkEnd w:id="31"/>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Регионального уровня</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0человек</w:t>
            </w:r>
          </w:p>
        </w:tc>
      </w:tr>
      <w:tr w:rsidR="00A664CC" w:rsidRPr="00A664CC" w:rsidTr="0045723F">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bookmarkStart w:id="32" w:name="sub_51103"/>
            <w:r w:rsidRPr="00A664CC">
              <w:rPr>
                <w:rFonts w:ascii="Arial" w:eastAsia="Times New Roman" w:hAnsi="Arial" w:cs="Times New Roman"/>
                <w:kern w:val="1"/>
                <w:sz w:val="24"/>
                <w:szCs w:val="24"/>
                <w:lang w:eastAsia="ru-RU"/>
              </w:rPr>
              <w:t>1.10.3</w:t>
            </w:r>
            <w:bookmarkEnd w:id="32"/>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Межрегионального уровня</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0человек</w:t>
            </w:r>
          </w:p>
        </w:tc>
      </w:tr>
      <w:tr w:rsidR="00A664CC" w:rsidRPr="00A664CC" w:rsidTr="0045723F">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bookmarkStart w:id="33" w:name="sub_51104"/>
            <w:r w:rsidRPr="00A664CC">
              <w:rPr>
                <w:rFonts w:ascii="Arial" w:eastAsia="Times New Roman" w:hAnsi="Arial" w:cs="Times New Roman"/>
                <w:kern w:val="1"/>
                <w:sz w:val="24"/>
                <w:szCs w:val="24"/>
                <w:lang w:eastAsia="ru-RU"/>
              </w:rPr>
              <w:t>1.10.4</w:t>
            </w:r>
            <w:bookmarkEnd w:id="33"/>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Федерального уровня</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0человек</w:t>
            </w:r>
          </w:p>
        </w:tc>
      </w:tr>
      <w:tr w:rsidR="00A664CC" w:rsidRPr="00A664CC" w:rsidTr="0045723F">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bookmarkStart w:id="34" w:name="sub_51105"/>
            <w:r w:rsidRPr="00A664CC">
              <w:rPr>
                <w:rFonts w:ascii="Arial" w:eastAsia="Times New Roman" w:hAnsi="Arial" w:cs="Times New Roman"/>
                <w:kern w:val="1"/>
                <w:sz w:val="24"/>
                <w:szCs w:val="24"/>
                <w:lang w:eastAsia="ru-RU"/>
              </w:rPr>
              <w:t>1.10.5</w:t>
            </w:r>
            <w:bookmarkEnd w:id="34"/>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Международного уровня</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0человек</w:t>
            </w:r>
          </w:p>
        </w:tc>
      </w:tr>
      <w:tr w:rsidR="00A664CC" w:rsidRPr="00A664CC" w:rsidTr="0045723F">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bookmarkStart w:id="35" w:name="sub_51011"/>
            <w:r w:rsidRPr="00A664CC">
              <w:rPr>
                <w:rFonts w:ascii="Arial" w:eastAsia="Times New Roman" w:hAnsi="Arial" w:cs="Times New Roman"/>
                <w:kern w:val="1"/>
                <w:sz w:val="24"/>
                <w:szCs w:val="24"/>
                <w:lang w:eastAsia="ru-RU"/>
              </w:rPr>
              <w:t>1.11</w:t>
            </w:r>
            <w:bookmarkEnd w:id="35"/>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Количество массовых мероприятий, проведенных образовательной организацией, в том числе:</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1 единица</w:t>
            </w:r>
          </w:p>
        </w:tc>
      </w:tr>
      <w:tr w:rsidR="00A664CC" w:rsidRPr="00A664CC" w:rsidTr="0045723F">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bookmarkStart w:id="36" w:name="sub_51111"/>
            <w:r w:rsidRPr="00A664CC">
              <w:rPr>
                <w:rFonts w:ascii="Arial" w:eastAsia="Times New Roman" w:hAnsi="Arial" w:cs="Times New Roman"/>
                <w:kern w:val="1"/>
                <w:sz w:val="24"/>
                <w:szCs w:val="24"/>
                <w:lang w:eastAsia="ru-RU"/>
              </w:rPr>
              <w:t>1.11.1</w:t>
            </w:r>
            <w:bookmarkEnd w:id="36"/>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На муниципальном уровне</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1 единица</w:t>
            </w:r>
          </w:p>
        </w:tc>
      </w:tr>
      <w:tr w:rsidR="00A664CC" w:rsidRPr="00A664CC" w:rsidTr="0045723F">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bookmarkStart w:id="37" w:name="sub_51112"/>
            <w:r w:rsidRPr="00A664CC">
              <w:rPr>
                <w:rFonts w:ascii="Arial" w:eastAsia="Times New Roman" w:hAnsi="Arial" w:cs="Times New Roman"/>
                <w:kern w:val="1"/>
                <w:sz w:val="24"/>
                <w:szCs w:val="24"/>
                <w:lang w:eastAsia="ru-RU"/>
              </w:rPr>
              <w:t>1.11.2</w:t>
            </w:r>
            <w:bookmarkEnd w:id="37"/>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На региональном уровне</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0единиц</w:t>
            </w:r>
          </w:p>
        </w:tc>
      </w:tr>
      <w:tr w:rsidR="00A664CC" w:rsidRPr="00A664CC" w:rsidTr="0045723F">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bookmarkStart w:id="38" w:name="sub_51113"/>
            <w:r w:rsidRPr="00A664CC">
              <w:rPr>
                <w:rFonts w:ascii="Arial" w:eastAsia="Times New Roman" w:hAnsi="Arial" w:cs="Times New Roman"/>
                <w:kern w:val="1"/>
                <w:sz w:val="24"/>
                <w:szCs w:val="24"/>
                <w:lang w:eastAsia="ru-RU"/>
              </w:rPr>
              <w:t>1.11.3</w:t>
            </w:r>
            <w:bookmarkEnd w:id="38"/>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На межрегиональном уровне</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0единиц</w:t>
            </w:r>
          </w:p>
        </w:tc>
      </w:tr>
      <w:tr w:rsidR="00A664CC" w:rsidRPr="00A664CC" w:rsidTr="0045723F">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bookmarkStart w:id="39" w:name="sub_51114"/>
            <w:r w:rsidRPr="00A664CC">
              <w:rPr>
                <w:rFonts w:ascii="Arial" w:eastAsia="Times New Roman" w:hAnsi="Arial" w:cs="Times New Roman"/>
                <w:kern w:val="1"/>
                <w:sz w:val="24"/>
                <w:szCs w:val="24"/>
                <w:lang w:eastAsia="ru-RU"/>
              </w:rPr>
              <w:t>1.11.4</w:t>
            </w:r>
            <w:bookmarkEnd w:id="39"/>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На федеральном уровне</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0единиц</w:t>
            </w:r>
          </w:p>
        </w:tc>
      </w:tr>
      <w:tr w:rsidR="00A664CC" w:rsidRPr="00A664CC" w:rsidTr="0045723F">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bookmarkStart w:id="40" w:name="sub_51115"/>
            <w:r w:rsidRPr="00A664CC">
              <w:rPr>
                <w:rFonts w:ascii="Arial" w:eastAsia="Times New Roman" w:hAnsi="Arial" w:cs="Times New Roman"/>
                <w:kern w:val="1"/>
                <w:sz w:val="24"/>
                <w:szCs w:val="24"/>
                <w:lang w:eastAsia="ru-RU"/>
              </w:rPr>
              <w:t>1.11.5</w:t>
            </w:r>
            <w:bookmarkEnd w:id="40"/>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На международном уровне</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0единиц</w:t>
            </w:r>
          </w:p>
        </w:tc>
      </w:tr>
      <w:tr w:rsidR="00A664CC" w:rsidRPr="00A664CC" w:rsidTr="0045723F">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bookmarkStart w:id="41" w:name="sub_51012"/>
            <w:r w:rsidRPr="00A664CC">
              <w:rPr>
                <w:rFonts w:ascii="Arial" w:eastAsia="Times New Roman" w:hAnsi="Arial" w:cs="Times New Roman"/>
                <w:kern w:val="1"/>
                <w:sz w:val="24"/>
                <w:szCs w:val="24"/>
                <w:lang w:eastAsia="ru-RU"/>
              </w:rPr>
              <w:t>1.12</w:t>
            </w:r>
            <w:bookmarkEnd w:id="41"/>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rPr>
                <w:rFonts w:ascii="Arial" w:eastAsia="Times New Roman" w:hAnsi="Arial" w:cs="Times New Roman"/>
                <w:kern w:val="1"/>
                <w:sz w:val="24"/>
                <w:szCs w:val="24"/>
                <w:lang w:val="en-US" w:eastAsia="ru-RU"/>
              </w:rPr>
            </w:pPr>
            <w:r w:rsidRPr="00A664CC">
              <w:rPr>
                <w:rFonts w:ascii="Arial" w:eastAsia="Times New Roman" w:hAnsi="Arial" w:cs="Times New Roman"/>
                <w:kern w:val="1"/>
                <w:sz w:val="24"/>
                <w:szCs w:val="24"/>
                <w:lang w:eastAsia="ru-RU"/>
              </w:rPr>
              <w:t>Общая численность педагогических работников</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11</w:t>
            </w:r>
            <w:r w:rsidRPr="00A664CC">
              <w:rPr>
                <w:rFonts w:ascii="Arial" w:eastAsia="Times New Roman" w:hAnsi="Arial" w:cs="Times New Roman"/>
                <w:kern w:val="1"/>
                <w:sz w:val="24"/>
                <w:szCs w:val="24"/>
                <w:lang w:val="en-US" w:eastAsia="ru-RU"/>
              </w:rPr>
              <w:t xml:space="preserve"> </w:t>
            </w:r>
            <w:r w:rsidRPr="00A664CC">
              <w:rPr>
                <w:rFonts w:ascii="Arial" w:eastAsia="Times New Roman" w:hAnsi="Arial" w:cs="Times New Roman"/>
                <w:kern w:val="1"/>
                <w:sz w:val="24"/>
                <w:szCs w:val="24"/>
                <w:lang w:eastAsia="ru-RU"/>
              </w:rPr>
              <w:t>человек</w:t>
            </w:r>
          </w:p>
        </w:tc>
      </w:tr>
      <w:tr w:rsidR="00A664CC" w:rsidRPr="00A664CC" w:rsidTr="0045723F">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bookmarkStart w:id="42" w:name="sub_51013"/>
            <w:r w:rsidRPr="00A664CC">
              <w:rPr>
                <w:rFonts w:ascii="Arial" w:eastAsia="Times New Roman" w:hAnsi="Arial" w:cs="Times New Roman"/>
                <w:kern w:val="1"/>
                <w:sz w:val="24"/>
                <w:szCs w:val="24"/>
                <w:lang w:eastAsia="ru-RU"/>
              </w:rPr>
              <w:t>1.13</w:t>
            </w:r>
            <w:bookmarkEnd w:id="42"/>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Численность педагогических работников, имеющих высшее образование, в общей численности педагогических работников</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6</w:t>
            </w:r>
            <w:r w:rsidRPr="00A664CC">
              <w:rPr>
                <w:rFonts w:ascii="Arial" w:eastAsia="Times New Roman" w:hAnsi="Arial" w:cs="Times New Roman"/>
                <w:kern w:val="1"/>
                <w:sz w:val="24"/>
                <w:szCs w:val="24"/>
                <w:lang w:val="en-US" w:eastAsia="ru-RU"/>
              </w:rPr>
              <w:t xml:space="preserve"> </w:t>
            </w:r>
            <w:r w:rsidRPr="00A664CC">
              <w:rPr>
                <w:rFonts w:ascii="Arial" w:eastAsia="Times New Roman" w:hAnsi="Arial" w:cs="Times New Roman"/>
                <w:kern w:val="1"/>
                <w:sz w:val="24"/>
                <w:szCs w:val="24"/>
                <w:lang w:eastAsia="ru-RU"/>
              </w:rPr>
              <w:t>человек</w:t>
            </w:r>
          </w:p>
        </w:tc>
      </w:tr>
      <w:tr w:rsidR="00A664CC" w:rsidRPr="00A664CC" w:rsidTr="0045723F">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bookmarkStart w:id="43" w:name="sub_51014"/>
            <w:r w:rsidRPr="00A664CC">
              <w:rPr>
                <w:rFonts w:ascii="Arial" w:eastAsia="Times New Roman" w:hAnsi="Arial" w:cs="Times New Roman"/>
                <w:kern w:val="1"/>
                <w:sz w:val="24"/>
                <w:szCs w:val="24"/>
                <w:lang w:eastAsia="ru-RU"/>
              </w:rPr>
              <w:t>1.14</w:t>
            </w:r>
            <w:bookmarkEnd w:id="43"/>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Численность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4 человека</w:t>
            </w:r>
          </w:p>
        </w:tc>
      </w:tr>
      <w:tr w:rsidR="00A664CC" w:rsidRPr="00A664CC" w:rsidTr="0045723F">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bookmarkStart w:id="44" w:name="sub_5115"/>
            <w:r w:rsidRPr="00A664CC">
              <w:rPr>
                <w:rFonts w:ascii="Arial" w:eastAsia="Times New Roman" w:hAnsi="Arial" w:cs="Times New Roman"/>
                <w:kern w:val="1"/>
                <w:sz w:val="24"/>
                <w:szCs w:val="24"/>
                <w:lang w:eastAsia="ru-RU"/>
              </w:rPr>
              <w:t>1.15</w:t>
            </w:r>
            <w:bookmarkEnd w:id="44"/>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Численность педагогических работников, имеющих среднее профессиональное образование</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4человека</w:t>
            </w:r>
          </w:p>
        </w:tc>
      </w:tr>
      <w:tr w:rsidR="00A664CC" w:rsidRPr="00A664CC" w:rsidTr="0045723F">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bookmarkStart w:id="45" w:name="sub_5116"/>
            <w:r w:rsidRPr="00A664CC">
              <w:rPr>
                <w:rFonts w:ascii="Arial" w:eastAsia="Times New Roman" w:hAnsi="Arial" w:cs="Times New Roman"/>
                <w:kern w:val="1"/>
                <w:sz w:val="24"/>
                <w:szCs w:val="24"/>
                <w:lang w:eastAsia="ru-RU"/>
              </w:rPr>
              <w:t>1.16</w:t>
            </w:r>
            <w:bookmarkEnd w:id="45"/>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0человек</w:t>
            </w:r>
          </w:p>
        </w:tc>
      </w:tr>
      <w:tr w:rsidR="00A664CC" w:rsidRPr="00A664CC" w:rsidTr="0045723F">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bookmarkStart w:id="46" w:name="sub_5117"/>
            <w:r w:rsidRPr="00A664CC">
              <w:rPr>
                <w:rFonts w:ascii="Arial" w:eastAsia="Times New Roman" w:hAnsi="Arial" w:cs="Times New Roman"/>
                <w:kern w:val="1"/>
                <w:sz w:val="24"/>
                <w:szCs w:val="24"/>
                <w:lang w:eastAsia="ru-RU"/>
              </w:rPr>
              <w:t>1.17</w:t>
            </w:r>
            <w:bookmarkEnd w:id="46"/>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Численность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both"/>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5 человек</w:t>
            </w:r>
          </w:p>
        </w:tc>
      </w:tr>
      <w:tr w:rsidR="00A664CC" w:rsidRPr="00A664CC" w:rsidTr="0045723F">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bookmarkStart w:id="47" w:name="sub_51171"/>
            <w:r w:rsidRPr="00A664CC">
              <w:rPr>
                <w:rFonts w:ascii="Arial" w:eastAsia="Times New Roman" w:hAnsi="Arial" w:cs="Times New Roman"/>
                <w:kern w:val="1"/>
                <w:sz w:val="24"/>
                <w:szCs w:val="24"/>
                <w:lang w:eastAsia="ru-RU"/>
              </w:rPr>
              <w:t>1.17.</w:t>
            </w:r>
            <w:r w:rsidRPr="00A664CC">
              <w:rPr>
                <w:rFonts w:ascii="Arial" w:eastAsia="Times New Roman" w:hAnsi="Arial" w:cs="Times New Roman"/>
                <w:kern w:val="1"/>
                <w:sz w:val="24"/>
                <w:szCs w:val="24"/>
                <w:lang w:eastAsia="ru-RU"/>
              </w:rPr>
              <w:lastRenderedPageBreak/>
              <w:t>1</w:t>
            </w:r>
            <w:bookmarkEnd w:id="47"/>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lastRenderedPageBreak/>
              <w:t>Высшая</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2 человека</w:t>
            </w:r>
          </w:p>
        </w:tc>
      </w:tr>
      <w:tr w:rsidR="00A664CC" w:rsidRPr="00A664CC" w:rsidTr="0045723F">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bookmarkStart w:id="48" w:name="sub_51172"/>
            <w:r w:rsidRPr="00A664CC">
              <w:rPr>
                <w:rFonts w:ascii="Arial" w:eastAsia="Times New Roman" w:hAnsi="Arial" w:cs="Times New Roman"/>
                <w:kern w:val="1"/>
                <w:sz w:val="24"/>
                <w:szCs w:val="24"/>
                <w:lang w:eastAsia="ru-RU"/>
              </w:rPr>
              <w:lastRenderedPageBreak/>
              <w:t>1.17.2</w:t>
            </w:r>
            <w:bookmarkEnd w:id="48"/>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Первая</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3 человека</w:t>
            </w:r>
          </w:p>
        </w:tc>
      </w:tr>
      <w:tr w:rsidR="00A664CC" w:rsidRPr="00A664CC" w:rsidTr="0045723F">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bookmarkStart w:id="49" w:name="sub_5118"/>
            <w:r w:rsidRPr="00A664CC">
              <w:rPr>
                <w:rFonts w:ascii="Arial" w:eastAsia="Times New Roman" w:hAnsi="Arial" w:cs="Times New Roman"/>
                <w:kern w:val="1"/>
                <w:sz w:val="24"/>
                <w:szCs w:val="24"/>
                <w:lang w:eastAsia="ru-RU"/>
              </w:rPr>
              <w:t>1.18</w:t>
            </w:r>
            <w:bookmarkEnd w:id="49"/>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Численность педагогических работников в общей численности педагогических работников, педагогический стаж работы которых составляет:</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p>
        </w:tc>
      </w:tr>
      <w:tr w:rsidR="00A664CC" w:rsidRPr="00A664CC" w:rsidTr="0045723F">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bookmarkStart w:id="50" w:name="sub_51181"/>
            <w:r w:rsidRPr="00A664CC">
              <w:rPr>
                <w:rFonts w:ascii="Arial" w:eastAsia="Times New Roman" w:hAnsi="Arial" w:cs="Times New Roman"/>
                <w:kern w:val="1"/>
                <w:sz w:val="24"/>
                <w:szCs w:val="24"/>
                <w:lang w:eastAsia="ru-RU"/>
              </w:rPr>
              <w:t>1.18.1</w:t>
            </w:r>
            <w:bookmarkEnd w:id="50"/>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До 5 лет</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2 человек</w:t>
            </w:r>
          </w:p>
        </w:tc>
      </w:tr>
      <w:tr w:rsidR="00A664CC" w:rsidRPr="00A664CC" w:rsidTr="0045723F">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bookmarkStart w:id="51" w:name="sub_51182"/>
            <w:r w:rsidRPr="00A664CC">
              <w:rPr>
                <w:rFonts w:ascii="Arial" w:eastAsia="Times New Roman" w:hAnsi="Arial" w:cs="Times New Roman"/>
                <w:kern w:val="1"/>
                <w:sz w:val="24"/>
                <w:szCs w:val="24"/>
                <w:lang w:eastAsia="ru-RU"/>
              </w:rPr>
              <w:t>1.18.2</w:t>
            </w:r>
            <w:bookmarkEnd w:id="51"/>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Свыше 30 лет</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7человек</w:t>
            </w:r>
          </w:p>
        </w:tc>
      </w:tr>
      <w:tr w:rsidR="00A664CC" w:rsidRPr="00A664CC" w:rsidTr="0045723F">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bookmarkStart w:id="52" w:name="sub_5119"/>
            <w:r w:rsidRPr="00A664CC">
              <w:rPr>
                <w:rFonts w:ascii="Arial" w:eastAsia="Times New Roman" w:hAnsi="Arial" w:cs="Times New Roman"/>
                <w:kern w:val="1"/>
                <w:sz w:val="24"/>
                <w:szCs w:val="24"/>
                <w:lang w:eastAsia="ru-RU"/>
              </w:rPr>
              <w:t>1.19</w:t>
            </w:r>
            <w:bookmarkEnd w:id="52"/>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Численность педагогических работников в общей численности педагогических работников в возрасте до 30 лет</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1человек</w:t>
            </w:r>
          </w:p>
        </w:tc>
      </w:tr>
      <w:tr w:rsidR="00A664CC" w:rsidRPr="00A664CC" w:rsidTr="0045723F">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bookmarkStart w:id="53" w:name="sub_5120"/>
            <w:r w:rsidRPr="00A664CC">
              <w:rPr>
                <w:rFonts w:ascii="Arial" w:eastAsia="Times New Roman" w:hAnsi="Arial" w:cs="Times New Roman"/>
                <w:kern w:val="1"/>
                <w:sz w:val="24"/>
                <w:szCs w:val="24"/>
                <w:lang w:eastAsia="ru-RU"/>
              </w:rPr>
              <w:t>1.20</w:t>
            </w:r>
            <w:bookmarkEnd w:id="53"/>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Численность педагогических работников в общей численности педагогических работников в возрасте от 55 лет</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5</w:t>
            </w:r>
            <w:r w:rsidRPr="00A664CC">
              <w:rPr>
                <w:rFonts w:ascii="Arial" w:eastAsia="Times New Roman" w:hAnsi="Arial" w:cs="Times New Roman"/>
                <w:kern w:val="1"/>
                <w:sz w:val="24"/>
                <w:szCs w:val="24"/>
                <w:lang w:val="en-US" w:eastAsia="ru-RU"/>
              </w:rPr>
              <w:t xml:space="preserve"> </w:t>
            </w:r>
            <w:r w:rsidRPr="00A664CC">
              <w:rPr>
                <w:rFonts w:ascii="Arial" w:eastAsia="Times New Roman" w:hAnsi="Arial" w:cs="Times New Roman"/>
                <w:kern w:val="1"/>
                <w:sz w:val="24"/>
                <w:szCs w:val="24"/>
                <w:lang w:eastAsia="ru-RU"/>
              </w:rPr>
              <w:t>человек</w:t>
            </w:r>
          </w:p>
        </w:tc>
      </w:tr>
      <w:tr w:rsidR="00A664CC" w:rsidRPr="00A664CC" w:rsidTr="0045723F">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bookmarkStart w:id="54" w:name="sub_5121"/>
            <w:r w:rsidRPr="00A664CC">
              <w:rPr>
                <w:rFonts w:ascii="Arial" w:eastAsia="Times New Roman" w:hAnsi="Arial" w:cs="Times New Roman"/>
                <w:kern w:val="1"/>
                <w:sz w:val="24"/>
                <w:szCs w:val="24"/>
                <w:lang w:eastAsia="ru-RU"/>
              </w:rPr>
              <w:t>1.21</w:t>
            </w:r>
            <w:bookmarkEnd w:id="54"/>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rPr>
                <w:rFonts w:ascii="Arial" w:eastAsia="Times New Roman" w:hAnsi="Arial" w:cs="Times New Roman"/>
                <w:kern w:val="1"/>
                <w:sz w:val="24"/>
                <w:szCs w:val="24"/>
                <w:lang w:eastAsia="ru-RU"/>
              </w:rPr>
            </w:pPr>
            <w:proofErr w:type="gramStart"/>
            <w:r w:rsidRPr="00A664CC">
              <w:rPr>
                <w:rFonts w:ascii="Arial" w:eastAsia="Times New Roman" w:hAnsi="Arial" w:cs="Times New Roman"/>
                <w:kern w:val="1"/>
                <w:sz w:val="24"/>
                <w:szCs w:val="24"/>
                <w:lang w:eastAsia="ru-RU"/>
              </w:rPr>
              <w:t>Численность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11 человек</w:t>
            </w:r>
          </w:p>
        </w:tc>
      </w:tr>
      <w:tr w:rsidR="00A664CC" w:rsidRPr="00A664CC" w:rsidTr="0045723F">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bookmarkStart w:id="55" w:name="sub_5122"/>
            <w:r w:rsidRPr="00A664CC">
              <w:rPr>
                <w:rFonts w:ascii="Arial" w:eastAsia="Times New Roman" w:hAnsi="Arial" w:cs="Times New Roman"/>
                <w:kern w:val="1"/>
                <w:sz w:val="24"/>
                <w:szCs w:val="24"/>
                <w:lang w:eastAsia="ru-RU"/>
              </w:rPr>
              <w:t>1.22</w:t>
            </w:r>
            <w:bookmarkEnd w:id="55"/>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Численность специалистов, обеспечивающих методическую деятельность образовательной организации, в общей численности сотрудников образовательной организации</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1человек</w:t>
            </w:r>
          </w:p>
        </w:tc>
      </w:tr>
      <w:tr w:rsidR="00A664CC" w:rsidRPr="00A664CC" w:rsidTr="0045723F">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bookmarkStart w:id="56" w:name="sub_5123"/>
            <w:r w:rsidRPr="00A664CC">
              <w:rPr>
                <w:rFonts w:ascii="Arial" w:eastAsia="Times New Roman" w:hAnsi="Arial" w:cs="Times New Roman"/>
                <w:kern w:val="1"/>
                <w:sz w:val="24"/>
                <w:szCs w:val="24"/>
                <w:lang w:eastAsia="ru-RU"/>
              </w:rPr>
              <w:t>1.23</w:t>
            </w:r>
            <w:bookmarkEnd w:id="56"/>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Количество публикаций, подготовленных педагогическими работниками образовательной организации:</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both"/>
              <w:rPr>
                <w:rFonts w:ascii="Arial" w:eastAsia="Times New Roman" w:hAnsi="Arial" w:cs="Times New Roman"/>
                <w:kern w:val="1"/>
                <w:sz w:val="24"/>
                <w:szCs w:val="24"/>
                <w:lang w:eastAsia="ru-RU"/>
              </w:rPr>
            </w:pPr>
          </w:p>
        </w:tc>
      </w:tr>
      <w:tr w:rsidR="00A664CC" w:rsidRPr="00A664CC" w:rsidTr="0045723F">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bookmarkStart w:id="57" w:name="sub_51231"/>
            <w:r w:rsidRPr="00A664CC">
              <w:rPr>
                <w:rFonts w:ascii="Arial" w:eastAsia="Times New Roman" w:hAnsi="Arial" w:cs="Times New Roman"/>
                <w:kern w:val="1"/>
                <w:sz w:val="24"/>
                <w:szCs w:val="24"/>
                <w:lang w:eastAsia="ru-RU"/>
              </w:rPr>
              <w:t>1.23.1</w:t>
            </w:r>
            <w:bookmarkEnd w:id="57"/>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За 3 года</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3 единицы</w:t>
            </w:r>
          </w:p>
        </w:tc>
      </w:tr>
      <w:tr w:rsidR="00A664CC" w:rsidRPr="00A664CC" w:rsidTr="0045723F">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bookmarkStart w:id="58" w:name="sub_51232"/>
            <w:r w:rsidRPr="00A664CC">
              <w:rPr>
                <w:rFonts w:ascii="Arial" w:eastAsia="Times New Roman" w:hAnsi="Arial" w:cs="Times New Roman"/>
                <w:kern w:val="1"/>
                <w:sz w:val="24"/>
                <w:szCs w:val="24"/>
                <w:lang w:eastAsia="ru-RU"/>
              </w:rPr>
              <w:t>1.23.2</w:t>
            </w:r>
            <w:bookmarkEnd w:id="58"/>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За отчетный период</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0 единиц</w:t>
            </w:r>
          </w:p>
        </w:tc>
      </w:tr>
      <w:tr w:rsidR="00A664CC" w:rsidRPr="00A664CC" w:rsidTr="0045723F">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bookmarkStart w:id="59" w:name="sub_5124"/>
            <w:r w:rsidRPr="00A664CC">
              <w:rPr>
                <w:rFonts w:ascii="Arial" w:eastAsia="Times New Roman" w:hAnsi="Arial" w:cs="Times New Roman"/>
                <w:kern w:val="1"/>
                <w:sz w:val="24"/>
                <w:szCs w:val="24"/>
                <w:lang w:eastAsia="ru-RU"/>
              </w:rPr>
              <w:t>1.24</w:t>
            </w:r>
            <w:bookmarkEnd w:id="59"/>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Наличие в организации дополнительного образования системы психолого-педагогической поддержки одаренных детей, иных групп детей, требующих повышенного педагогического внимания</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r w:rsidRPr="00A664CC">
              <w:rPr>
                <w:rFonts w:ascii="Arial" w:eastAsia="Times New Roman" w:hAnsi="Arial" w:cs="Times New Roman"/>
                <w:b/>
                <w:kern w:val="1"/>
                <w:sz w:val="24"/>
                <w:szCs w:val="24"/>
                <w:lang w:eastAsia="ru-RU"/>
              </w:rPr>
              <w:t>нет</w:t>
            </w:r>
          </w:p>
        </w:tc>
      </w:tr>
      <w:tr w:rsidR="00A664CC" w:rsidRPr="00A664CC" w:rsidTr="0045723F">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before="108" w:after="108" w:line="240" w:lineRule="auto"/>
              <w:jc w:val="center"/>
              <w:outlineLvl w:val="0"/>
              <w:rPr>
                <w:rFonts w:ascii="Arial" w:eastAsia="Times New Roman" w:hAnsi="Arial" w:cs="Times New Roman"/>
                <w:b/>
                <w:bCs/>
                <w:color w:val="26282F"/>
                <w:kern w:val="1"/>
                <w:sz w:val="24"/>
                <w:szCs w:val="24"/>
                <w:lang w:eastAsia="ru-RU"/>
              </w:rPr>
            </w:pPr>
            <w:bookmarkStart w:id="60" w:name="sub_5002"/>
            <w:r w:rsidRPr="00A664CC">
              <w:rPr>
                <w:rFonts w:ascii="Arial" w:eastAsia="Times New Roman" w:hAnsi="Arial" w:cs="Times New Roman"/>
                <w:b/>
                <w:bCs/>
                <w:color w:val="26282F"/>
                <w:kern w:val="1"/>
                <w:sz w:val="24"/>
                <w:szCs w:val="24"/>
                <w:lang w:eastAsia="ru-RU"/>
              </w:rPr>
              <w:t>2.</w:t>
            </w:r>
            <w:bookmarkEnd w:id="60"/>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rPr>
                <w:rFonts w:ascii="Arial" w:eastAsia="Times New Roman" w:hAnsi="Arial" w:cs="Times New Roman"/>
                <w:kern w:val="1"/>
                <w:sz w:val="24"/>
                <w:szCs w:val="24"/>
                <w:lang w:eastAsia="ru-RU"/>
              </w:rPr>
            </w:pPr>
            <w:r w:rsidRPr="00A664CC">
              <w:rPr>
                <w:rFonts w:ascii="Arial" w:eastAsia="Times New Roman" w:hAnsi="Arial" w:cs="Times New Roman"/>
                <w:b/>
                <w:bCs/>
                <w:color w:val="26282F"/>
                <w:kern w:val="1"/>
                <w:sz w:val="24"/>
                <w:szCs w:val="24"/>
                <w:lang w:eastAsia="ru-RU"/>
              </w:rPr>
              <w:t>Инфраструктура</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both"/>
              <w:rPr>
                <w:rFonts w:ascii="Arial" w:eastAsia="Times New Roman" w:hAnsi="Arial" w:cs="Times New Roman"/>
                <w:kern w:val="1"/>
                <w:sz w:val="24"/>
                <w:szCs w:val="24"/>
                <w:lang w:eastAsia="ru-RU"/>
              </w:rPr>
            </w:pPr>
          </w:p>
        </w:tc>
      </w:tr>
      <w:tr w:rsidR="00A664CC" w:rsidRPr="00A664CC" w:rsidTr="0045723F">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bookmarkStart w:id="61" w:name="sub_5021"/>
            <w:r w:rsidRPr="00A664CC">
              <w:rPr>
                <w:rFonts w:ascii="Arial" w:eastAsia="Times New Roman" w:hAnsi="Arial" w:cs="Times New Roman"/>
                <w:kern w:val="1"/>
                <w:sz w:val="24"/>
                <w:szCs w:val="24"/>
                <w:lang w:eastAsia="ru-RU"/>
              </w:rPr>
              <w:t>2.1</w:t>
            </w:r>
            <w:bookmarkEnd w:id="61"/>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Количество компьютеров в расчете на одного учащегося</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0единиц</w:t>
            </w:r>
          </w:p>
        </w:tc>
      </w:tr>
      <w:tr w:rsidR="00A664CC" w:rsidRPr="00A664CC" w:rsidTr="0045723F">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bookmarkStart w:id="62" w:name="sub_5022"/>
            <w:r w:rsidRPr="00A664CC">
              <w:rPr>
                <w:rFonts w:ascii="Arial" w:eastAsia="Times New Roman" w:hAnsi="Arial" w:cs="Times New Roman"/>
                <w:kern w:val="1"/>
                <w:sz w:val="24"/>
                <w:szCs w:val="24"/>
                <w:lang w:eastAsia="ru-RU"/>
              </w:rPr>
              <w:t>2.2</w:t>
            </w:r>
            <w:bookmarkEnd w:id="62"/>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Количество помещений для осуществления образовательной деятельности, в том числе:</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4единиц</w:t>
            </w:r>
          </w:p>
        </w:tc>
      </w:tr>
      <w:tr w:rsidR="00A664CC" w:rsidRPr="00A664CC" w:rsidTr="0045723F">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bookmarkStart w:id="63" w:name="sub_5221"/>
            <w:r w:rsidRPr="00A664CC">
              <w:rPr>
                <w:rFonts w:ascii="Arial" w:eastAsia="Times New Roman" w:hAnsi="Arial" w:cs="Times New Roman"/>
                <w:kern w:val="1"/>
                <w:sz w:val="24"/>
                <w:szCs w:val="24"/>
                <w:lang w:eastAsia="ru-RU"/>
              </w:rPr>
              <w:t>2.2.1</w:t>
            </w:r>
            <w:bookmarkEnd w:id="63"/>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Учебный класс</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3единиц</w:t>
            </w:r>
          </w:p>
        </w:tc>
      </w:tr>
      <w:tr w:rsidR="00A664CC" w:rsidRPr="00A664CC" w:rsidTr="0045723F">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bookmarkStart w:id="64" w:name="sub_5222"/>
            <w:r w:rsidRPr="00A664CC">
              <w:rPr>
                <w:rFonts w:ascii="Arial" w:eastAsia="Times New Roman" w:hAnsi="Arial" w:cs="Times New Roman"/>
                <w:kern w:val="1"/>
                <w:sz w:val="24"/>
                <w:szCs w:val="24"/>
                <w:lang w:eastAsia="ru-RU"/>
              </w:rPr>
              <w:t>2.2.2</w:t>
            </w:r>
            <w:bookmarkEnd w:id="64"/>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Лаборатория</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1единиц</w:t>
            </w:r>
          </w:p>
        </w:tc>
      </w:tr>
      <w:tr w:rsidR="00A664CC" w:rsidRPr="00A664CC" w:rsidTr="0045723F">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bookmarkStart w:id="65" w:name="sub_5223"/>
            <w:r w:rsidRPr="00A664CC">
              <w:rPr>
                <w:rFonts w:ascii="Arial" w:eastAsia="Times New Roman" w:hAnsi="Arial" w:cs="Times New Roman"/>
                <w:kern w:val="1"/>
                <w:sz w:val="24"/>
                <w:szCs w:val="24"/>
                <w:lang w:eastAsia="ru-RU"/>
              </w:rPr>
              <w:t>2.2.3</w:t>
            </w:r>
            <w:bookmarkEnd w:id="65"/>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Мастерская</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0единиц</w:t>
            </w:r>
          </w:p>
        </w:tc>
      </w:tr>
      <w:tr w:rsidR="00A664CC" w:rsidRPr="00A664CC" w:rsidTr="0045723F">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bookmarkStart w:id="66" w:name="sub_5224"/>
            <w:r w:rsidRPr="00A664CC">
              <w:rPr>
                <w:rFonts w:ascii="Arial" w:eastAsia="Times New Roman" w:hAnsi="Arial" w:cs="Times New Roman"/>
                <w:kern w:val="1"/>
                <w:sz w:val="24"/>
                <w:szCs w:val="24"/>
                <w:lang w:eastAsia="ru-RU"/>
              </w:rPr>
              <w:t>2.2.4</w:t>
            </w:r>
            <w:bookmarkEnd w:id="66"/>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Танцевальный класс</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0единиц</w:t>
            </w:r>
          </w:p>
        </w:tc>
      </w:tr>
      <w:tr w:rsidR="00A664CC" w:rsidRPr="00A664CC" w:rsidTr="0045723F">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bookmarkStart w:id="67" w:name="sub_5225"/>
            <w:r w:rsidRPr="00A664CC">
              <w:rPr>
                <w:rFonts w:ascii="Arial" w:eastAsia="Times New Roman" w:hAnsi="Arial" w:cs="Times New Roman"/>
                <w:kern w:val="1"/>
                <w:sz w:val="24"/>
                <w:szCs w:val="24"/>
                <w:lang w:eastAsia="ru-RU"/>
              </w:rPr>
              <w:t>2.2.5</w:t>
            </w:r>
            <w:bookmarkEnd w:id="67"/>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Спортивный зал</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0единиц</w:t>
            </w:r>
          </w:p>
        </w:tc>
      </w:tr>
      <w:tr w:rsidR="00A664CC" w:rsidRPr="00A664CC" w:rsidTr="0045723F">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bookmarkStart w:id="68" w:name="sub_5226"/>
            <w:r w:rsidRPr="00A664CC">
              <w:rPr>
                <w:rFonts w:ascii="Arial" w:eastAsia="Times New Roman" w:hAnsi="Arial" w:cs="Times New Roman"/>
                <w:kern w:val="1"/>
                <w:sz w:val="24"/>
                <w:szCs w:val="24"/>
                <w:lang w:eastAsia="ru-RU"/>
              </w:rPr>
              <w:t>2.2.6</w:t>
            </w:r>
            <w:bookmarkEnd w:id="68"/>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Бассейн</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0единиц</w:t>
            </w:r>
          </w:p>
        </w:tc>
      </w:tr>
      <w:tr w:rsidR="00A664CC" w:rsidRPr="00A664CC" w:rsidTr="0045723F">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bookmarkStart w:id="69" w:name="sub_5023"/>
            <w:r w:rsidRPr="00A664CC">
              <w:rPr>
                <w:rFonts w:ascii="Arial" w:eastAsia="Times New Roman" w:hAnsi="Arial" w:cs="Times New Roman"/>
                <w:kern w:val="1"/>
                <w:sz w:val="24"/>
                <w:szCs w:val="24"/>
                <w:lang w:eastAsia="ru-RU"/>
              </w:rPr>
              <w:t>2.3</w:t>
            </w:r>
            <w:bookmarkEnd w:id="69"/>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 xml:space="preserve">Количество помещений для организации досуговой </w:t>
            </w:r>
            <w:r w:rsidRPr="00A664CC">
              <w:rPr>
                <w:rFonts w:ascii="Arial" w:eastAsia="Times New Roman" w:hAnsi="Arial" w:cs="Times New Roman"/>
                <w:kern w:val="1"/>
                <w:sz w:val="24"/>
                <w:szCs w:val="24"/>
                <w:lang w:eastAsia="ru-RU"/>
              </w:rPr>
              <w:lastRenderedPageBreak/>
              <w:t>деятельности учащихся, в том числе:</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lastRenderedPageBreak/>
              <w:t>0единиц</w:t>
            </w:r>
          </w:p>
        </w:tc>
      </w:tr>
      <w:tr w:rsidR="00A664CC" w:rsidRPr="00A664CC" w:rsidTr="0045723F">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bookmarkStart w:id="70" w:name="sub_5231"/>
            <w:r w:rsidRPr="00A664CC">
              <w:rPr>
                <w:rFonts w:ascii="Arial" w:eastAsia="Times New Roman" w:hAnsi="Arial" w:cs="Times New Roman"/>
                <w:kern w:val="1"/>
                <w:sz w:val="24"/>
                <w:szCs w:val="24"/>
                <w:lang w:eastAsia="ru-RU"/>
              </w:rPr>
              <w:lastRenderedPageBreak/>
              <w:t>2.3.1</w:t>
            </w:r>
            <w:bookmarkEnd w:id="70"/>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Актовый зал</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0единиц</w:t>
            </w:r>
          </w:p>
        </w:tc>
      </w:tr>
      <w:tr w:rsidR="00A664CC" w:rsidRPr="00A664CC" w:rsidTr="0045723F">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bookmarkStart w:id="71" w:name="sub_5232"/>
            <w:r w:rsidRPr="00A664CC">
              <w:rPr>
                <w:rFonts w:ascii="Arial" w:eastAsia="Times New Roman" w:hAnsi="Arial" w:cs="Times New Roman"/>
                <w:kern w:val="1"/>
                <w:sz w:val="24"/>
                <w:szCs w:val="24"/>
                <w:lang w:eastAsia="ru-RU"/>
              </w:rPr>
              <w:t>2.3.2</w:t>
            </w:r>
            <w:bookmarkEnd w:id="71"/>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Концертный зал</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0единиц</w:t>
            </w:r>
          </w:p>
        </w:tc>
      </w:tr>
      <w:tr w:rsidR="00A664CC" w:rsidRPr="00A664CC" w:rsidTr="0045723F">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bookmarkStart w:id="72" w:name="sub_5233"/>
            <w:r w:rsidRPr="00A664CC">
              <w:rPr>
                <w:rFonts w:ascii="Arial" w:eastAsia="Times New Roman" w:hAnsi="Arial" w:cs="Times New Roman"/>
                <w:kern w:val="1"/>
                <w:sz w:val="24"/>
                <w:szCs w:val="24"/>
                <w:lang w:eastAsia="ru-RU"/>
              </w:rPr>
              <w:t>2.3.3</w:t>
            </w:r>
            <w:bookmarkEnd w:id="72"/>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Игровое помещение</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0единиц</w:t>
            </w:r>
          </w:p>
        </w:tc>
      </w:tr>
      <w:tr w:rsidR="00A664CC" w:rsidRPr="00A664CC" w:rsidTr="0045723F">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bookmarkStart w:id="73" w:name="sub_5024"/>
            <w:r w:rsidRPr="00A664CC">
              <w:rPr>
                <w:rFonts w:ascii="Arial" w:eastAsia="Times New Roman" w:hAnsi="Arial" w:cs="Times New Roman"/>
                <w:kern w:val="1"/>
                <w:sz w:val="24"/>
                <w:szCs w:val="24"/>
                <w:lang w:eastAsia="ru-RU"/>
              </w:rPr>
              <w:t>2.4</w:t>
            </w:r>
            <w:bookmarkEnd w:id="73"/>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Наличие загородных оздоровительных лагерей, баз отдыха</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нет</w:t>
            </w:r>
          </w:p>
        </w:tc>
      </w:tr>
      <w:tr w:rsidR="00A664CC" w:rsidRPr="00A664CC" w:rsidTr="0045723F">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bookmarkStart w:id="74" w:name="sub_5025"/>
            <w:r w:rsidRPr="00A664CC">
              <w:rPr>
                <w:rFonts w:ascii="Arial" w:eastAsia="Times New Roman" w:hAnsi="Arial" w:cs="Times New Roman"/>
                <w:kern w:val="1"/>
                <w:sz w:val="24"/>
                <w:szCs w:val="24"/>
                <w:lang w:eastAsia="ru-RU"/>
              </w:rPr>
              <w:t>2.5</w:t>
            </w:r>
            <w:bookmarkEnd w:id="74"/>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Наличие в образовательной организации системы электронного документооборота</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нет</w:t>
            </w:r>
          </w:p>
        </w:tc>
      </w:tr>
      <w:tr w:rsidR="00A664CC" w:rsidRPr="00A664CC" w:rsidTr="0045723F">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bookmarkStart w:id="75" w:name="sub_5026"/>
            <w:r w:rsidRPr="00A664CC">
              <w:rPr>
                <w:rFonts w:ascii="Arial" w:eastAsia="Times New Roman" w:hAnsi="Arial" w:cs="Times New Roman"/>
                <w:kern w:val="1"/>
                <w:sz w:val="24"/>
                <w:szCs w:val="24"/>
                <w:lang w:eastAsia="ru-RU"/>
              </w:rPr>
              <w:t>2.6</w:t>
            </w:r>
            <w:bookmarkEnd w:id="75"/>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Наличие читального зала библиотеки, в том числе:</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нет</w:t>
            </w:r>
          </w:p>
        </w:tc>
      </w:tr>
      <w:tr w:rsidR="00A664CC" w:rsidRPr="00A664CC" w:rsidTr="0045723F">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bookmarkStart w:id="76" w:name="sub_5261"/>
            <w:r w:rsidRPr="00A664CC">
              <w:rPr>
                <w:rFonts w:ascii="Arial" w:eastAsia="Times New Roman" w:hAnsi="Arial" w:cs="Times New Roman"/>
                <w:kern w:val="1"/>
                <w:sz w:val="24"/>
                <w:szCs w:val="24"/>
                <w:lang w:eastAsia="ru-RU"/>
              </w:rPr>
              <w:t>2.6.1</w:t>
            </w:r>
            <w:bookmarkEnd w:id="76"/>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С обеспечением возможности работы на стационарных компьютерах или использования переносных компьютеров</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нет</w:t>
            </w:r>
          </w:p>
        </w:tc>
      </w:tr>
      <w:tr w:rsidR="00A664CC" w:rsidRPr="00A664CC" w:rsidTr="0045723F">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bookmarkStart w:id="77" w:name="sub_5262"/>
            <w:r w:rsidRPr="00A664CC">
              <w:rPr>
                <w:rFonts w:ascii="Arial" w:eastAsia="Times New Roman" w:hAnsi="Arial" w:cs="Times New Roman"/>
                <w:kern w:val="1"/>
                <w:sz w:val="24"/>
                <w:szCs w:val="24"/>
                <w:lang w:eastAsia="ru-RU"/>
              </w:rPr>
              <w:t>2.6.2</w:t>
            </w:r>
            <w:bookmarkEnd w:id="77"/>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 xml:space="preserve">С </w:t>
            </w:r>
            <w:proofErr w:type="spellStart"/>
            <w:r w:rsidRPr="00A664CC">
              <w:rPr>
                <w:rFonts w:ascii="Arial" w:eastAsia="Times New Roman" w:hAnsi="Arial" w:cs="Times New Roman"/>
                <w:kern w:val="1"/>
                <w:sz w:val="24"/>
                <w:szCs w:val="24"/>
                <w:lang w:eastAsia="ru-RU"/>
              </w:rPr>
              <w:t>медиатекой</w:t>
            </w:r>
            <w:proofErr w:type="spellEnd"/>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нет</w:t>
            </w:r>
          </w:p>
        </w:tc>
      </w:tr>
      <w:tr w:rsidR="00A664CC" w:rsidRPr="00A664CC" w:rsidTr="0045723F">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bookmarkStart w:id="78" w:name="sub_5263"/>
            <w:r w:rsidRPr="00A664CC">
              <w:rPr>
                <w:rFonts w:ascii="Arial" w:eastAsia="Times New Roman" w:hAnsi="Arial" w:cs="Times New Roman"/>
                <w:kern w:val="1"/>
                <w:sz w:val="24"/>
                <w:szCs w:val="24"/>
                <w:lang w:eastAsia="ru-RU"/>
              </w:rPr>
              <w:t>2.6.3</w:t>
            </w:r>
            <w:bookmarkEnd w:id="78"/>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Оснащенного средствами сканирования и распознавания текстов</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нет</w:t>
            </w:r>
          </w:p>
        </w:tc>
      </w:tr>
      <w:tr w:rsidR="00A664CC" w:rsidRPr="00A664CC" w:rsidTr="0045723F">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bookmarkStart w:id="79" w:name="sub_5264"/>
            <w:r w:rsidRPr="00A664CC">
              <w:rPr>
                <w:rFonts w:ascii="Arial" w:eastAsia="Times New Roman" w:hAnsi="Arial" w:cs="Times New Roman"/>
                <w:kern w:val="1"/>
                <w:sz w:val="24"/>
                <w:szCs w:val="24"/>
                <w:lang w:eastAsia="ru-RU"/>
              </w:rPr>
              <w:t>2.6.4</w:t>
            </w:r>
            <w:bookmarkEnd w:id="79"/>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С выходом в Интернет с компьютеров, расположенных в помещении библиотеки</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нет</w:t>
            </w:r>
          </w:p>
        </w:tc>
      </w:tr>
      <w:tr w:rsidR="00A664CC" w:rsidRPr="00A664CC" w:rsidTr="0045723F">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bookmarkStart w:id="80" w:name="sub_5265"/>
            <w:r w:rsidRPr="00A664CC">
              <w:rPr>
                <w:rFonts w:ascii="Arial" w:eastAsia="Times New Roman" w:hAnsi="Arial" w:cs="Times New Roman"/>
                <w:kern w:val="1"/>
                <w:sz w:val="24"/>
                <w:szCs w:val="24"/>
                <w:lang w:eastAsia="ru-RU"/>
              </w:rPr>
              <w:t>2.6.5</w:t>
            </w:r>
            <w:bookmarkEnd w:id="80"/>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С контролируемой распечаткой бумажных материалов</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нет</w:t>
            </w:r>
          </w:p>
        </w:tc>
      </w:tr>
      <w:tr w:rsidR="00A664CC" w:rsidRPr="00A664CC" w:rsidTr="0045723F">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bookmarkStart w:id="81" w:name="sub_5027"/>
            <w:r w:rsidRPr="00A664CC">
              <w:rPr>
                <w:rFonts w:ascii="Arial" w:eastAsia="Times New Roman" w:hAnsi="Arial" w:cs="Times New Roman"/>
                <w:kern w:val="1"/>
                <w:sz w:val="24"/>
                <w:szCs w:val="24"/>
                <w:lang w:eastAsia="ru-RU"/>
              </w:rPr>
              <w:t>2.7</w:t>
            </w:r>
            <w:bookmarkEnd w:id="81"/>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Численность  учащихся, которым обеспечена возможность пользоваться широкополосным Интернетом (не менее 2 Мб/с), в общей численности учащихся</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A664CC" w:rsidRPr="00A664CC" w:rsidRDefault="00A664CC" w:rsidP="00A664CC">
            <w:pPr>
              <w:widowControl w:val="0"/>
              <w:suppressAutoHyphens/>
              <w:spacing w:after="0" w:line="240" w:lineRule="auto"/>
              <w:jc w:val="center"/>
              <w:rPr>
                <w:rFonts w:ascii="Arial" w:eastAsia="Times New Roman" w:hAnsi="Arial" w:cs="Times New Roman"/>
                <w:kern w:val="1"/>
                <w:sz w:val="24"/>
                <w:szCs w:val="24"/>
                <w:lang w:eastAsia="ru-RU"/>
              </w:rPr>
            </w:pPr>
            <w:r w:rsidRPr="00A664CC">
              <w:rPr>
                <w:rFonts w:ascii="Arial" w:eastAsia="Times New Roman" w:hAnsi="Arial" w:cs="Times New Roman"/>
                <w:kern w:val="1"/>
                <w:sz w:val="24"/>
                <w:szCs w:val="24"/>
                <w:lang w:eastAsia="ru-RU"/>
              </w:rPr>
              <w:t>0 человек</w:t>
            </w:r>
          </w:p>
        </w:tc>
      </w:tr>
    </w:tbl>
    <w:p w:rsidR="00A664CC" w:rsidRPr="00A664CC" w:rsidRDefault="00A664CC" w:rsidP="00A664CC">
      <w:pPr>
        <w:suppressAutoHyphens/>
        <w:spacing w:after="0" w:line="240" w:lineRule="auto"/>
        <w:rPr>
          <w:rFonts w:ascii="Times New Roman" w:eastAsia="Times New Roman" w:hAnsi="Times New Roman" w:cs="Times New Roman"/>
          <w:kern w:val="1"/>
          <w:sz w:val="24"/>
          <w:szCs w:val="24"/>
          <w:lang w:eastAsia="ru-RU"/>
        </w:rPr>
      </w:pPr>
    </w:p>
    <w:p w:rsidR="00484DE2" w:rsidRDefault="00484DE2"/>
    <w:sectPr w:rsidR="00484DE2" w:rsidSect="009857B6">
      <w:pgSz w:w="11906" w:h="16838"/>
      <w:pgMar w:top="1134" w:right="851" w:bottom="1134" w:left="1701" w:header="720" w:footer="720" w:gutter="0"/>
      <w:cols w:space="720"/>
      <w:docGrid w:linePitch="360" w:charSpace="-6145"/>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Unicode MS"/>
    <w:charset w:val="80"/>
    <w:family w:val="swiss"/>
    <w:pitch w:val="variable"/>
    <w:sig w:usb0="00000000" w:usb1="00000000" w:usb2="00000000" w:usb3="00000000" w:csb0="00000000" w:csb1="00000000"/>
  </w:font>
  <w:font w:name="Droid Sans Fallback">
    <w:charset w:val="01"/>
    <w:family w:val="auto"/>
    <w:pitch w:val="variable"/>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2"/>
    <w:lvl w:ilvl="0">
      <w:start w:val="2"/>
      <w:numFmt w:val="decimal"/>
      <w:lvlText w:val="%1."/>
      <w:lvlJc w:val="left"/>
      <w:pPr>
        <w:tabs>
          <w:tab w:val="num" w:pos="420"/>
        </w:tabs>
        <w:ind w:left="420" w:hanging="420"/>
      </w:pPr>
    </w:lvl>
    <w:lvl w:ilvl="1">
      <w:start w:val="1"/>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1">
    <w:nsid w:val="00000002"/>
    <w:multiLevelType w:val="multilevel"/>
    <w:tmpl w:val="00000002"/>
    <w:name w:val="WWNum3"/>
    <w:lvl w:ilvl="0">
      <w:start w:val="3"/>
      <w:numFmt w:val="decimal"/>
      <w:lvlText w:val="%1."/>
      <w:lvlJc w:val="left"/>
      <w:pPr>
        <w:tabs>
          <w:tab w:val="num" w:pos="420"/>
        </w:tabs>
        <w:ind w:left="420" w:hanging="420"/>
      </w:pPr>
    </w:lvl>
    <w:lvl w:ilvl="1">
      <w:start w:val="6"/>
      <w:numFmt w:val="decimal"/>
      <w:lvlText w:val="%1.%2."/>
      <w:lvlJc w:val="left"/>
      <w:pPr>
        <w:tabs>
          <w:tab w:val="num" w:pos="1004"/>
        </w:tabs>
        <w:ind w:left="1004"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03"/>
    <w:multiLevelType w:val="multilevel"/>
    <w:tmpl w:val="00000003"/>
    <w:name w:val="WWNum4"/>
    <w:lvl w:ilvl="0">
      <w:start w:val="4"/>
      <w:numFmt w:val="decimal"/>
      <w:lvlText w:val="%1."/>
      <w:lvlJc w:val="left"/>
      <w:pPr>
        <w:tabs>
          <w:tab w:val="num" w:pos="420"/>
        </w:tabs>
        <w:ind w:left="42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4"/>
    <w:multiLevelType w:val="multilevel"/>
    <w:tmpl w:val="00000004"/>
    <w:name w:val="WWNum5"/>
    <w:lvl w:ilvl="0">
      <w:start w:val="1"/>
      <w:numFmt w:val="bullet"/>
      <w:lvlText w:val=""/>
      <w:lvlJc w:val="left"/>
      <w:pPr>
        <w:tabs>
          <w:tab w:val="num" w:pos="0"/>
        </w:tabs>
        <w:ind w:left="928"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05"/>
    <w:multiLevelType w:val="multilevel"/>
    <w:tmpl w:val="00000005"/>
    <w:name w:val="WWNum10"/>
    <w:lvl w:ilvl="0">
      <w:start w:val="1"/>
      <w:numFmt w:val="bullet"/>
      <w:lvlText w:val=""/>
      <w:lvlJc w:val="left"/>
      <w:pPr>
        <w:tabs>
          <w:tab w:val="num" w:pos="1128"/>
        </w:tabs>
        <w:ind w:left="1411" w:hanging="283"/>
      </w:pPr>
      <w:rPr>
        <w:rFonts w:ascii="Symbol" w:hAnsi="Symbol"/>
      </w:rPr>
    </w:lvl>
    <w:lvl w:ilvl="1">
      <w:start w:val="1"/>
      <w:numFmt w:val="bullet"/>
      <w:lvlText w:val="o"/>
      <w:lvlJc w:val="left"/>
      <w:pPr>
        <w:tabs>
          <w:tab w:val="num" w:pos="1860"/>
        </w:tabs>
        <w:ind w:left="1860" w:hanging="360"/>
      </w:pPr>
      <w:rPr>
        <w:rFonts w:ascii="Courier New" w:hAnsi="Courier New" w:cs="Courier New"/>
      </w:rPr>
    </w:lvl>
    <w:lvl w:ilvl="2">
      <w:start w:val="1"/>
      <w:numFmt w:val="bullet"/>
      <w:lvlText w:val=""/>
      <w:lvlJc w:val="left"/>
      <w:pPr>
        <w:tabs>
          <w:tab w:val="num" w:pos="2580"/>
        </w:tabs>
        <w:ind w:left="2580" w:hanging="360"/>
      </w:pPr>
      <w:rPr>
        <w:rFonts w:ascii="Wingdings" w:hAnsi="Wingdings"/>
      </w:rPr>
    </w:lvl>
    <w:lvl w:ilvl="3">
      <w:start w:val="1"/>
      <w:numFmt w:val="bullet"/>
      <w:lvlText w:val=""/>
      <w:lvlJc w:val="left"/>
      <w:pPr>
        <w:tabs>
          <w:tab w:val="num" w:pos="3300"/>
        </w:tabs>
        <w:ind w:left="3300" w:hanging="360"/>
      </w:pPr>
      <w:rPr>
        <w:rFonts w:ascii="Symbol" w:hAnsi="Symbol"/>
      </w:rPr>
    </w:lvl>
    <w:lvl w:ilvl="4">
      <w:start w:val="1"/>
      <w:numFmt w:val="bullet"/>
      <w:lvlText w:val="o"/>
      <w:lvlJc w:val="left"/>
      <w:pPr>
        <w:tabs>
          <w:tab w:val="num" w:pos="4020"/>
        </w:tabs>
        <w:ind w:left="4020" w:hanging="360"/>
      </w:pPr>
      <w:rPr>
        <w:rFonts w:ascii="Courier New" w:hAnsi="Courier New" w:cs="Courier New"/>
      </w:rPr>
    </w:lvl>
    <w:lvl w:ilvl="5">
      <w:start w:val="1"/>
      <w:numFmt w:val="bullet"/>
      <w:lvlText w:val=""/>
      <w:lvlJc w:val="left"/>
      <w:pPr>
        <w:tabs>
          <w:tab w:val="num" w:pos="4740"/>
        </w:tabs>
        <w:ind w:left="4740" w:hanging="360"/>
      </w:pPr>
      <w:rPr>
        <w:rFonts w:ascii="Wingdings" w:hAnsi="Wingdings"/>
      </w:rPr>
    </w:lvl>
    <w:lvl w:ilvl="6">
      <w:start w:val="1"/>
      <w:numFmt w:val="bullet"/>
      <w:lvlText w:val=""/>
      <w:lvlJc w:val="left"/>
      <w:pPr>
        <w:tabs>
          <w:tab w:val="num" w:pos="5460"/>
        </w:tabs>
        <w:ind w:left="5460" w:hanging="360"/>
      </w:pPr>
      <w:rPr>
        <w:rFonts w:ascii="Symbol" w:hAnsi="Symbol"/>
      </w:rPr>
    </w:lvl>
    <w:lvl w:ilvl="7">
      <w:start w:val="1"/>
      <w:numFmt w:val="bullet"/>
      <w:lvlText w:val="o"/>
      <w:lvlJc w:val="left"/>
      <w:pPr>
        <w:tabs>
          <w:tab w:val="num" w:pos="6180"/>
        </w:tabs>
        <w:ind w:left="6180" w:hanging="360"/>
      </w:pPr>
      <w:rPr>
        <w:rFonts w:ascii="Courier New" w:hAnsi="Courier New" w:cs="Courier New"/>
      </w:rPr>
    </w:lvl>
    <w:lvl w:ilvl="8">
      <w:start w:val="1"/>
      <w:numFmt w:val="bullet"/>
      <w:lvlText w:val=""/>
      <w:lvlJc w:val="left"/>
      <w:pPr>
        <w:tabs>
          <w:tab w:val="num" w:pos="6900"/>
        </w:tabs>
        <w:ind w:left="6900" w:hanging="360"/>
      </w:pPr>
      <w:rPr>
        <w:rFonts w:ascii="Wingdings" w:hAnsi="Wingdings"/>
      </w:rPr>
    </w:lvl>
  </w:abstractNum>
  <w:abstractNum w:abstractNumId="5">
    <w:nsid w:val="00000006"/>
    <w:multiLevelType w:val="multilevel"/>
    <w:tmpl w:val="00000006"/>
    <w:name w:val="WWNum1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nsid w:val="00000007"/>
    <w:multiLevelType w:val="multilevel"/>
    <w:tmpl w:val="00000007"/>
    <w:name w:val="WWNum19"/>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7">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nsid w:val="00D9309C"/>
    <w:multiLevelType w:val="hybridMultilevel"/>
    <w:tmpl w:val="3806C8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B735C66"/>
    <w:multiLevelType w:val="hybridMultilevel"/>
    <w:tmpl w:val="053C4F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F1412A8"/>
    <w:multiLevelType w:val="hybridMultilevel"/>
    <w:tmpl w:val="C0228534"/>
    <w:lvl w:ilvl="0" w:tplc="0419000B">
      <w:start w:val="1"/>
      <w:numFmt w:val="bullet"/>
      <w:lvlText w:val=""/>
      <w:lvlJc w:val="left"/>
      <w:pPr>
        <w:ind w:left="1996" w:hanging="360"/>
      </w:pPr>
      <w:rPr>
        <w:rFonts w:ascii="Wingdings" w:hAnsi="Wingding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1">
    <w:nsid w:val="0F276F01"/>
    <w:multiLevelType w:val="hybridMultilevel"/>
    <w:tmpl w:val="B39E224A"/>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163932F7"/>
    <w:multiLevelType w:val="hybridMultilevel"/>
    <w:tmpl w:val="E04689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B18249B"/>
    <w:multiLevelType w:val="hybridMultilevel"/>
    <w:tmpl w:val="44FC031C"/>
    <w:lvl w:ilvl="0" w:tplc="FD8447D0">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6A01271"/>
    <w:multiLevelType w:val="hybridMultilevel"/>
    <w:tmpl w:val="6E807C1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nsid w:val="5D763C01"/>
    <w:multiLevelType w:val="hybridMultilevel"/>
    <w:tmpl w:val="7E921DF0"/>
    <w:lvl w:ilvl="0" w:tplc="30C08BF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37A1379"/>
    <w:multiLevelType w:val="hybridMultilevel"/>
    <w:tmpl w:val="9CDE7B7A"/>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7">
    <w:nsid w:val="6FA66FE8"/>
    <w:multiLevelType w:val="hybridMultilevel"/>
    <w:tmpl w:val="A96C3CD6"/>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8">
    <w:nsid w:val="7AC41604"/>
    <w:multiLevelType w:val="hybridMultilevel"/>
    <w:tmpl w:val="68BEDA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3"/>
  </w:num>
  <w:num w:numId="10">
    <w:abstractNumId w:val="16"/>
  </w:num>
  <w:num w:numId="11">
    <w:abstractNumId w:val="18"/>
  </w:num>
  <w:num w:numId="12">
    <w:abstractNumId w:val="9"/>
  </w:num>
  <w:num w:numId="13">
    <w:abstractNumId w:val="15"/>
  </w:num>
  <w:num w:numId="14">
    <w:abstractNumId w:val="8"/>
  </w:num>
  <w:num w:numId="15">
    <w:abstractNumId w:val="12"/>
  </w:num>
  <w:num w:numId="16">
    <w:abstractNumId w:val="17"/>
  </w:num>
  <w:num w:numId="17">
    <w:abstractNumId w:val="10"/>
  </w:num>
  <w:num w:numId="18">
    <w:abstractNumId w:val="14"/>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86D74"/>
    <w:rsid w:val="00031E1E"/>
    <w:rsid w:val="00187B1C"/>
    <w:rsid w:val="00484DE2"/>
    <w:rsid w:val="007160F6"/>
    <w:rsid w:val="009857B6"/>
    <w:rsid w:val="00A664CC"/>
    <w:rsid w:val="00B53E90"/>
    <w:rsid w:val="00B86D74"/>
    <w:rsid w:val="00D66F64"/>
    <w:rsid w:val="00DC05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7B6"/>
  </w:style>
  <w:style w:type="paragraph" w:styleId="1">
    <w:name w:val="heading 1"/>
    <w:basedOn w:val="a"/>
    <w:link w:val="10"/>
    <w:qFormat/>
    <w:rsid w:val="00A664CC"/>
    <w:pPr>
      <w:widowControl w:val="0"/>
      <w:suppressAutoHyphens/>
      <w:spacing w:before="108" w:after="108" w:line="240" w:lineRule="auto"/>
      <w:jc w:val="center"/>
      <w:outlineLvl w:val="0"/>
    </w:pPr>
    <w:rPr>
      <w:rFonts w:ascii="Arial" w:eastAsia="Times New Roman" w:hAnsi="Arial" w:cs="Times New Roman"/>
      <w:b/>
      <w:bCs/>
      <w:color w:val="26282F"/>
      <w:kern w:val="1"/>
      <w:sz w:val="24"/>
      <w:szCs w:val="24"/>
      <w:lang w:eastAsia="ru-RU"/>
    </w:rPr>
  </w:style>
  <w:style w:type="paragraph" w:styleId="2">
    <w:name w:val="heading 2"/>
    <w:basedOn w:val="a"/>
    <w:next w:val="a"/>
    <w:link w:val="20"/>
    <w:qFormat/>
    <w:rsid w:val="00A664CC"/>
    <w:pPr>
      <w:keepNext/>
      <w:suppressAutoHyphens/>
      <w:spacing w:before="240" w:after="60" w:line="240" w:lineRule="auto"/>
      <w:outlineLvl w:val="1"/>
    </w:pPr>
    <w:rPr>
      <w:rFonts w:ascii="Arial" w:eastAsia="Times New Roman" w:hAnsi="Arial" w:cs="Arial"/>
      <w:b/>
      <w:bCs/>
      <w:i/>
      <w:iCs/>
      <w:kern w:val="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664CC"/>
    <w:rPr>
      <w:rFonts w:ascii="Arial" w:eastAsia="Times New Roman" w:hAnsi="Arial" w:cs="Times New Roman"/>
      <w:b/>
      <w:bCs/>
      <w:color w:val="26282F"/>
      <w:kern w:val="1"/>
      <w:sz w:val="24"/>
      <w:szCs w:val="24"/>
      <w:lang w:eastAsia="ru-RU"/>
    </w:rPr>
  </w:style>
  <w:style w:type="character" w:customStyle="1" w:styleId="20">
    <w:name w:val="Заголовок 2 Знак"/>
    <w:basedOn w:val="a0"/>
    <w:link w:val="2"/>
    <w:rsid w:val="00A664CC"/>
    <w:rPr>
      <w:rFonts w:ascii="Arial" w:eastAsia="Times New Roman" w:hAnsi="Arial" w:cs="Arial"/>
      <w:b/>
      <w:bCs/>
      <w:i/>
      <w:iCs/>
      <w:kern w:val="1"/>
      <w:sz w:val="28"/>
      <w:szCs w:val="28"/>
      <w:lang w:eastAsia="ru-RU"/>
    </w:rPr>
  </w:style>
  <w:style w:type="numbering" w:customStyle="1" w:styleId="11">
    <w:name w:val="Нет списка1"/>
    <w:next w:val="a2"/>
    <w:semiHidden/>
    <w:unhideWhenUsed/>
    <w:rsid w:val="00A664CC"/>
  </w:style>
  <w:style w:type="character" w:customStyle="1" w:styleId="12">
    <w:name w:val="Основной шрифт абзаца1"/>
    <w:rsid w:val="00A664CC"/>
  </w:style>
  <w:style w:type="character" w:styleId="a3">
    <w:name w:val="Hyperlink"/>
    <w:rsid w:val="00A664CC"/>
    <w:rPr>
      <w:color w:val="0000FF"/>
      <w:u w:val="single"/>
    </w:rPr>
  </w:style>
  <w:style w:type="character" w:customStyle="1" w:styleId="a4">
    <w:name w:val="Без интервала Знак"/>
    <w:rsid w:val="00A664CC"/>
    <w:rPr>
      <w:rFonts w:ascii="Calibri" w:eastAsia="Times New Roman" w:hAnsi="Calibri" w:cs="Times New Roman"/>
      <w:lang w:eastAsia="ru-RU"/>
    </w:rPr>
  </w:style>
  <w:style w:type="character" w:customStyle="1" w:styleId="apple-converted-space">
    <w:name w:val="apple-converted-space"/>
    <w:rsid w:val="00A664CC"/>
  </w:style>
  <w:style w:type="character" w:customStyle="1" w:styleId="13">
    <w:name w:val="Строгий1"/>
    <w:rsid w:val="00A664CC"/>
    <w:rPr>
      <w:b/>
      <w:bCs/>
    </w:rPr>
  </w:style>
  <w:style w:type="character" w:customStyle="1" w:styleId="a5">
    <w:name w:val="Основной текст с отступом Знак"/>
    <w:basedOn w:val="12"/>
    <w:rsid w:val="00A664CC"/>
    <w:rPr>
      <w:rFonts w:ascii="Times New Roman" w:eastAsia="Times New Roman" w:hAnsi="Times New Roman" w:cs="Times New Roman"/>
      <w:sz w:val="20"/>
      <w:szCs w:val="20"/>
    </w:rPr>
  </w:style>
  <w:style w:type="character" w:customStyle="1" w:styleId="21">
    <w:name w:val="Основной текст 2 Знак"/>
    <w:basedOn w:val="12"/>
    <w:rsid w:val="00A664CC"/>
    <w:rPr>
      <w:rFonts w:ascii="Times New Roman" w:eastAsia="Times New Roman" w:hAnsi="Times New Roman" w:cs="Times New Roman"/>
      <w:sz w:val="24"/>
      <w:szCs w:val="24"/>
    </w:rPr>
  </w:style>
  <w:style w:type="character" w:customStyle="1" w:styleId="a6">
    <w:name w:val="Основной текст Знак"/>
    <w:basedOn w:val="12"/>
    <w:rsid w:val="00A664CC"/>
    <w:rPr>
      <w:rFonts w:ascii="Times New Roman" w:eastAsia="Times New Roman" w:hAnsi="Times New Roman" w:cs="Times New Roman"/>
      <w:sz w:val="24"/>
      <w:szCs w:val="24"/>
    </w:rPr>
  </w:style>
  <w:style w:type="character" w:customStyle="1" w:styleId="14">
    <w:name w:val="Номер страницы1"/>
    <w:rsid w:val="00A664CC"/>
  </w:style>
  <w:style w:type="character" w:customStyle="1" w:styleId="b-message-heademail">
    <w:name w:val="b-message-head__email"/>
    <w:basedOn w:val="12"/>
    <w:rsid w:val="00A664CC"/>
  </w:style>
  <w:style w:type="character" w:customStyle="1" w:styleId="FontStyle13">
    <w:name w:val="Font Style13"/>
    <w:basedOn w:val="12"/>
    <w:rsid w:val="00A664CC"/>
    <w:rPr>
      <w:rFonts w:ascii="Times New Roman" w:hAnsi="Times New Roman" w:cs="Times New Roman"/>
      <w:sz w:val="24"/>
      <w:szCs w:val="24"/>
    </w:rPr>
  </w:style>
  <w:style w:type="character" w:customStyle="1" w:styleId="a7">
    <w:name w:val="Верхний колонтитул Знак"/>
    <w:basedOn w:val="12"/>
    <w:rsid w:val="00A664CC"/>
    <w:rPr>
      <w:rFonts w:ascii="Times New Roman" w:eastAsia="Times New Roman" w:hAnsi="Times New Roman" w:cs="Times New Roman"/>
      <w:sz w:val="24"/>
      <w:szCs w:val="24"/>
      <w:lang w:eastAsia="ru-RU"/>
    </w:rPr>
  </w:style>
  <w:style w:type="character" w:customStyle="1" w:styleId="a8">
    <w:name w:val="Нижний колонтитул Знак"/>
    <w:basedOn w:val="12"/>
    <w:rsid w:val="00A664CC"/>
    <w:rPr>
      <w:rFonts w:ascii="Times New Roman" w:eastAsia="Times New Roman" w:hAnsi="Times New Roman" w:cs="Times New Roman"/>
      <w:sz w:val="24"/>
      <w:szCs w:val="24"/>
      <w:lang w:eastAsia="ru-RU"/>
    </w:rPr>
  </w:style>
  <w:style w:type="character" w:customStyle="1" w:styleId="a9">
    <w:name w:val="Текст выноски Знак"/>
    <w:basedOn w:val="12"/>
    <w:rsid w:val="00A664CC"/>
    <w:rPr>
      <w:rFonts w:ascii="Tahoma" w:eastAsia="Times New Roman" w:hAnsi="Tahoma" w:cs="Tahoma"/>
      <w:sz w:val="16"/>
      <w:szCs w:val="16"/>
      <w:lang w:eastAsia="ru-RU"/>
    </w:rPr>
  </w:style>
  <w:style w:type="character" w:customStyle="1" w:styleId="aa">
    <w:name w:val="Название Знак"/>
    <w:basedOn w:val="12"/>
    <w:rsid w:val="00A664CC"/>
    <w:rPr>
      <w:rFonts w:ascii="Times New Roman" w:eastAsia="Times New Roman" w:hAnsi="Times New Roman" w:cs="Times New Roman"/>
      <w:sz w:val="28"/>
      <w:szCs w:val="24"/>
      <w:lang w:eastAsia="ru-RU"/>
    </w:rPr>
  </w:style>
  <w:style w:type="character" w:customStyle="1" w:styleId="ab">
    <w:name w:val="Цветовое выделение"/>
    <w:rsid w:val="00A664CC"/>
    <w:rPr>
      <w:b/>
      <w:bCs/>
      <w:color w:val="26282F"/>
    </w:rPr>
  </w:style>
  <w:style w:type="character" w:customStyle="1" w:styleId="ac">
    <w:name w:val="Гипертекстовая ссылка"/>
    <w:basedOn w:val="ab"/>
    <w:rsid w:val="00A664CC"/>
    <w:rPr>
      <w:b/>
      <w:bCs/>
      <w:color w:val="106BBE"/>
    </w:rPr>
  </w:style>
  <w:style w:type="character" w:customStyle="1" w:styleId="ListLabel1">
    <w:name w:val="ListLabel 1"/>
    <w:rsid w:val="00A664CC"/>
    <w:rPr>
      <w:rFonts w:cs="Courier New"/>
    </w:rPr>
  </w:style>
  <w:style w:type="character" w:customStyle="1" w:styleId="ListLabel2">
    <w:name w:val="ListLabel 2"/>
    <w:rsid w:val="00A664CC"/>
    <w:rPr>
      <w:sz w:val="20"/>
    </w:rPr>
  </w:style>
  <w:style w:type="paragraph" w:customStyle="1" w:styleId="ad">
    <w:name w:val="Заголовок"/>
    <w:basedOn w:val="a"/>
    <w:next w:val="ae"/>
    <w:rsid w:val="00A664CC"/>
    <w:pPr>
      <w:keepNext/>
      <w:suppressAutoHyphens/>
      <w:spacing w:before="240" w:after="120" w:line="240" w:lineRule="auto"/>
    </w:pPr>
    <w:rPr>
      <w:rFonts w:ascii="Liberation Sans" w:eastAsia="Droid Sans Fallback" w:hAnsi="Liberation Sans" w:cs="FreeSans"/>
      <w:kern w:val="1"/>
      <w:sz w:val="28"/>
      <w:szCs w:val="28"/>
      <w:lang w:eastAsia="ru-RU"/>
    </w:rPr>
  </w:style>
  <w:style w:type="paragraph" w:styleId="ae">
    <w:name w:val="Body Text"/>
    <w:basedOn w:val="a"/>
    <w:link w:val="15"/>
    <w:rsid w:val="00A664CC"/>
    <w:pPr>
      <w:suppressAutoHyphens/>
      <w:spacing w:after="120" w:line="288" w:lineRule="auto"/>
    </w:pPr>
    <w:rPr>
      <w:rFonts w:ascii="Times New Roman" w:eastAsia="Times New Roman" w:hAnsi="Times New Roman" w:cs="Times New Roman"/>
      <w:kern w:val="1"/>
      <w:sz w:val="24"/>
      <w:szCs w:val="24"/>
      <w:lang w:eastAsia="ru-RU"/>
    </w:rPr>
  </w:style>
  <w:style w:type="character" w:customStyle="1" w:styleId="15">
    <w:name w:val="Основной текст Знак1"/>
    <w:basedOn w:val="a0"/>
    <w:link w:val="ae"/>
    <w:rsid w:val="00A664CC"/>
    <w:rPr>
      <w:rFonts w:ascii="Times New Roman" w:eastAsia="Times New Roman" w:hAnsi="Times New Roman" w:cs="Times New Roman"/>
      <w:kern w:val="1"/>
      <w:sz w:val="24"/>
      <w:szCs w:val="24"/>
      <w:lang w:eastAsia="ru-RU"/>
    </w:rPr>
  </w:style>
  <w:style w:type="paragraph" w:styleId="af">
    <w:name w:val="List"/>
    <w:basedOn w:val="ae"/>
    <w:rsid w:val="00A664CC"/>
    <w:rPr>
      <w:rFonts w:cs="FreeSans"/>
    </w:rPr>
  </w:style>
  <w:style w:type="paragraph" w:styleId="af0">
    <w:name w:val="caption"/>
    <w:basedOn w:val="a"/>
    <w:qFormat/>
    <w:rsid w:val="00A664CC"/>
    <w:pPr>
      <w:suppressLineNumbers/>
      <w:suppressAutoHyphens/>
      <w:spacing w:before="120" w:after="120" w:line="240" w:lineRule="auto"/>
    </w:pPr>
    <w:rPr>
      <w:rFonts w:ascii="Times New Roman" w:eastAsia="Times New Roman" w:hAnsi="Times New Roman" w:cs="FreeSans"/>
      <w:i/>
      <w:iCs/>
      <w:kern w:val="1"/>
      <w:sz w:val="24"/>
      <w:szCs w:val="24"/>
      <w:lang w:eastAsia="ru-RU"/>
    </w:rPr>
  </w:style>
  <w:style w:type="paragraph" w:customStyle="1" w:styleId="16">
    <w:name w:val="Указатель1"/>
    <w:basedOn w:val="a"/>
    <w:rsid w:val="00A664CC"/>
    <w:pPr>
      <w:suppressLineNumbers/>
      <w:suppressAutoHyphens/>
      <w:spacing w:after="0" w:line="240" w:lineRule="auto"/>
    </w:pPr>
    <w:rPr>
      <w:rFonts w:ascii="Times New Roman" w:eastAsia="Times New Roman" w:hAnsi="Times New Roman" w:cs="FreeSans"/>
      <w:kern w:val="1"/>
      <w:sz w:val="24"/>
      <w:szCs w:val="24"/>
      <w:lang w:eastAsia="ru-RU"/>
    </w:rPr>
  </w:style>
  <w:style w:type="paragraph" w:customStyle="1" w:styleId="17">
    <w:name w:val="Абзац списка1"/>
    <w:basedOn w:val="a"/>
    <w:rsid w:val="00A664CC"/>
    <w:pPr>
      <w:suppressAutoHyphens/>
      <w:spacing w:after="0" w:line="240" w:lineRule="auto"/>
      <w:ind w:left="720"/>
      <w:contextualSpacing/>
    </w:pPr>
    <w:rPr>
      <w:rFonts w:ascii="Times New Roman" w:eastAsia="Times New Roman" w:hAnsi="Times New Roman" w:cs="Times New Roman"/>
      <w:kern w:val="1"/>
      <w:sz w:val="24"/>
      <w:szCs w:val="24"/>
      <w:lang w:eastAsia="ru-RU"/>
    </w:rPr>
  </w:style>
  <w:style w:type="paragraph" w:customStyle="1" w:styleId="18">
    <w:name w:val="Без интервала1"/>
    <w:rsid w:val="00A664CC"/>
    <w:pPr>
      <w:suppressAutoHyphens/>
      <w:spacing w:after="0" w:line="240" w:lineRule="auto"/>
    </w:pPr>
    <w:rPr>
      <w:rFonts w:ascii="Calibri" w:eastAsia="Times New Roman" w:hAnsi="Calibri" w:cs="Times New Roman"/>
      <w:kern w:val="1"/>
      <w:lang w:eastAsia="ru-RU"/>
    </w:rPr>
  </w:style>
  <w:style w:type="paragraph" w:customStyle="1" w:styleId="19">
    <w:name w:val="Обычный (веб)1"/>
    <w:basedOn w:val="a"/>
    <w:rsid w:val="00A664CC"/>
    <w:pPr>
      <w:suppressAutoHyphens/>
      <w:spacing w:after="280" w:line="240" w:lineRule="auto"/>
    </w:pPr>
    <w:rPr>
      <w:rFonts w:ascii="Times New Roman" w:eastAsia="Times New Roman" w:hAnsi="Times New Roman" w:cs="Times New Roman"/>
      <w:kern w:val="1"/>
      <w:sz w:val="24"/>
      <w:szCs w:val="24"/>
      <w:lang w:eastAsia="ru-RU"/>
    </w:rPr>
  </w:style>
  <w:style w:type="paragraph" w:styleId="af1">
    <w:name w:val="Body Text Indent"/>
    <w:basedOn w:val="a"/>
    <w:link w:val="1a"/>
    <w:rsid w:val="00A664CC"/>
    <w:pPr>
      <w:suppressAutoHyphens/>
      <w:spacing w:after="120" w:line="240" w:lineRule="auto"/>
      <w:ind w:left="283"/>
    </w:pPr>
    <w:rPr>
      <w:rFonts w:ascii="Times New Roman" w:eastAsia="Times New Roman" w:hAnsi="Times New Roman" w:cs="Times New Roman"/>
      <w:kern w:val="1"/>
      <w:sz w:val="20"/>
      <w:szCs w:val="20"/>
      <w:lang w:eastAsia="ru-RU"/>
    </w:rPr>
  </w:style>
  <w:style w:type="character" w:customStyle="1" w:styleId="1a">
    <w:name w:val="Основной текст с отступом Знак1"/>
    <w:basedOn w:val="a0"/>
    <w:link w:val="af1"/>
    <w:rsid w:val="00A664CC"/>
    <w:rPr>
      <w:rFonts w:ascii="Times New Roman" w:eastAsia="Times New Roman" w:hAnsi="Times New Roman" w:cs="Times New Roman"/>
      <w:kern w:val="1"/>
      <w:sz w:val="20"/>
      <w:szCs w:val="20"/>
      <w:lang w:eastAsia="ru-RU"/>
    </w:rPr>
  </w:style>
  <w:style w:type="paragraph" w:customStyle="1" w:styleId="msonospacing0">
    <w:name w:val="msonospacing"/>
    <w:basedOn w:val="a"/>
    <w:rsid w:val="00A664CC"/>
    <w:pPr>
      <w:suppressAutoHyphens/>
      <w:spacing w:after="280" w:line="240" w:lineRule="auto"/>
    </w:pPr>
    <w:rPr>
      <w:rFonts w:ascii="Times New Roman" w:eastAsia="Times New Roman" w:hAnsi="Times New Roman" w:cs="Times New Roman"/>
      <w:kern w:val="1"/>
      <w:sz w:val="24"/>
      <w:szCs w:val="24"/>
      <w:lang w:eastAsia="ru-RU"/>
    </w:rPr>
  </w:style>
  <w:style w:type="paragraph" w:customStyle="1" w:styleId="210">
    <w:name w:val="Основной текст 21"/>
    <w:basedOn w:val="a"/>
    <w:rsid w:val="00A664CC"/>
    <w:pPr>
      <w:suppressAutoHyphens/>
      <w:spacing w:after="120" w:line="480" w:lineRule="auto"/>
    </w:pPr>
    <w:rPr>
      <w:rFonts w:ascii="Times New Roman" w:eastAsia="Times New Roman" w:hAnsi="Times New Roman" w:cs="Times New Roman"/>
      <w:kern w:val="1"/>
      <w:sz w:val="24"/>
      <w:szCs w:val="24"/>
      <w:lang w:eastAsia="ru-RU"/>
    </w:rPr>
  </w:style>
  <w:style w:type="paragraph" w:styleId="af2">
    <w:name w:val="header"/>
    <w:basedOn w:val="a"/>
    <w:link w:val="1b"/>
    <w:rsid w:val="00A664CC"/>
    <w:pPr>
      <w:tabs>
        <w:tab w:val="center" w:pos="4677"/>
        <w:tab w:val="right" w:pos="9355"/>
      </w:tabs>
      <w:suppressAutoHyphens/>
      <w:spacing w:after="0" w:line="240" w:lineRule="auto"/>
    </w:pPr>
    <w:rPr>
      <w:rFonts w:ascii="Times New Roman" w:eastAsia="Times New Roman" w:hAnsi="Times New Roman" w:cs="Times New Roman"/>
      <w:kern w:val="1"/>
      <w:sz w:val="24"/>
      <w:szCs w:val="24"/>
      <w:lang w:eastAsia="ru-RU"/>
    </w:rPr>
  </w:style>
  <w:style w:type="character" w:customStyle="1" w:styleId="1b">
    <w:name w:val="Верхний колонтитул Знак1"/>
    <w:basedOn w:val="a0"/>
    <w:link w:val="af2"/>
    <w:rsid w:val="00A664CC"/>
    <w:rPr>
      <w:rFonts w:ascii="Times New Roman" w:eastAsia="Times New Roman" w:hAnsi="Times New Roman" w:cs="Times New Roman"/>
      <w:kern w:val="1"/>
      <w:sz w:val="24"/>
      <w:szCs w:val="24"/>
      <w:lang w:eastAsia="ru-RU"/>
    </w:rPr>
  </w:style>
  <w:style w:type="paragraph" w:styleId="af3">
    <w:name w:val="footer"/>
    <w:basedOn w:val="a"/>
    <w:link w:val="1c"/>
    <w:rsid w:val="00A664CC"/>
    <w:pPr>
      <w:tabs>
        <w:tab w:val="center" w:pos="4677"/>
        <w:tab w:val="right" w:pos="9355"/>
      </w:tabs>
      <w:suppressAutoHyphens/>
      <w:spacing w:after="0" w:line="240" w:lineRule="auto"/>
    </w:pPr>
    <w:rPr>
      <w:rFonts w:ascii="Times New Roman" w:eastAsia="Times New Roman" w:hAnsi="Times New Roman" w:cs="Times New Roman"/>
      <w:kern w:val="1"/>
      <w:sz w:val="24"/>
      <w:szCs w:val="24"/>
      <w:lang w:eastAsia="ru-RU"/>
    </w:rPr>
  </w:style>
  <w:style w:type="character" w:customStyle="1" w:styleId="1c">
    <w:name w:val="Нижний колонтитул Знак1"/>
    <w:basedOn w:val="a0"/>
    <w:link w:val="af3"/>
    <w:rsid w:val="00A664CC"/>
    <w:rPr>
      <w:rFonts w:ascii="Times New Roman" w:eastAsia="Times New Roman" w:hAnsi="Times New Roman" w:cs="Times New Roman"/>
      <w:kern w:val="1"/>
      <w:sz w:val="24"/>
      <w:szCs w:val="24"/>
      <w:lang w:eastAsia="ru-RU"/>
    </w:rPr>
  </w:style>
  <w:style w:type="paragraph" w:customStyle="1" w:styleId="1d">
    <w:name w:val="Текст выноски1"/>
    <w:basedOn w:val="a"/>
    <w:rsid w:val="00A664CC"/>
    <w:pPr>
      <w:suppressAutoHyphens/>
      <w:spacing w:after="0" w:line="240" w:lineRule="auto"/>
    </w:pPr>
    <w:rPr>
      <w:rFonts w:ascii="Tahoma" w:eastAsia="Times New Roman" w:hAnsi="Tahoma" w:cs="Tahoma"/>
      <w:kern w:val="1"/>
      <w:sz w:val="16"/>
      <w:szCs w:val="16"/>
      <w:lang w:eastAsia="ru-RU"/>
    </w:rPr>
  </w:style>
  <w:style w:type="paragraph" w:styleId="af4">
    <w:name w:val="Title"/>
    <w:basedOn w:val="a"/>
    <w:link w:val="1e"/>
    <w:qFormat/>
    <w:rsid w:val="00A664CC"/>
    <w:pPr>
      <w:suppressAutoHyphens/>
      <w:spacing w:after="0" w:line="240" w:lineRule="auto"/>
      <w:ind w:left="91" w:hanging="57"/>
      <w:jc w:val="center"/>
    </w:pPr>
    <w:rPr>
      <w:rFonts w:ascii="Times New Roman" w:eastAsia="Times New Roman" w:hAnsi="Times New Roman" w:cs="Times New Roman"/>
      <w:kern w:val="1"/>
      <w:sz w:val="28"/>
      <w:szCs w:val="24"/>
      <w:lang w:eastAsia="ru-RU"/>
    </w:rPr>
  </w:style>
  <w:style w:type="character" w:customStyle="1" w:styleId="1e">
    <w:name w:val="Название Знак1"/>
    <w:basedOn w:val="a0"/>
    <w:link w:val="af4"/>
    <w:rsid w:val="00A664CC"/>
    <w:rPr>
      <w:rFonts w:ascii="Times New Roman" w:eastAsia="Times New Roman" w:hAnsi="Times New Roman" w:cs="Times New Roman"/>
      <w:kern w:val="1"/>
      <w:sz w:val="28"/>
      <w:szCs w:val="24"/>
      <w:lang w:eastAsia="ru-RU"/>
    </w:rPr>
  </w:style>
  <w:style w:type="paragraph" w:customStyle="1" w:styleId="af5">
    <w:name w:val="Нормальный (таблица)"/>
    <w:basedOn w:val="a"/>
    <w:rsid w:val="00A664CC"/>
    <w:pPr>
      <w:widowControl w:val="0"/>
      <w:suppressAutoHyphens/>
      <w:spacing w:after="0" w:line="240" w:lineRule="auto"/>
      <w:jc w:val="both"/>
    </w:pPr>
    <w:rPr>
      <w:rFonts w:ascii="Arial" w:eastAsia="Times New Roman" w:hAnsi="Arial" w:cs="Times New Roman"/>
      <w:kern w:val="1"/>
      <w:sz w:val="24"/>
      <w:szCs w:val="24"/>
      <w:lang w:eastAsia="ru-RU"/>
    </w:rPr>
  </w:style>
  <w:style w:type="paragraph" w:customStyle="1" w:styleId="af6">
    <w:name w:val="Прижатый влево"/>
    <w:basedOn w:val="a"/>
    <w:rsid w:val="00A664CC"/>
    <w:pPr>
      <w:widowControl w:val="0"/>
      <w:suppressAutoHyphens/>
      <w:spacing w:after="0" w:line="240" w:lineRule="auto"/>
    </w:pPr>
    <w:rPr>
      <w:rFonts w:ascii="Arial" w:eastAsia="Times New Roman" w:hAnsi="Arial" w:cs="Times New Roman"/>
      <w:kern w:val="1"/>
      <w:sz w:val="24"/>
      <w:szCs w:val="24"/>
      <w:lang w:eastAsia="ru-RU"/>
    </w:rPr>
  </w:style>
  <w:style w:type="paragraph" w:customStyle="1" w:styleId="af7">
    <w:name w:val="Содержимое врезки"/>
    <w:basedOn w:val="a"/>
    <w:rsid w:val="00A664CC"/>
    <w:pPr>
      <w:suppressAutoHyphens/>
      <w:spacing w:after="0" w:line="240" w:lineRule="auto"/>
    </w:pPr>
    <w:rPr>
      <w:rFonts w:ascii="Times New Roman" w:eastAsia="Times New Roman" w:hAnsi="Times New Roman" w:cs="Times New Roman"/>
      <w:kern w:val="1"/>
      <w:sz w:val="24"/>
      <w:szCs w:val="24"/>
      <w:lang w:eastAsia="ru-RU"/>
    </w:rPr>
  </w:style>
  <w:style w:type="table" w:styleId="af8">
    <w:name w:val="Table Grid"/>
    <w:basedOn w:val="a1"/>
    <w:rsid w:val="00A664C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Normal (Web)"/>
    <w:basedOn w:val="a"/>
    <w:uiPriority w:val="99"/>
    <w:rsid w:val="00A664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a">
    <w:name w:val="Strong"/>
    <w:basedOn w:val="a0"/>
    <w:qFormat/>
    <w:rsid w:val="00A664CC"/>
    <w:rPr>
      <w:b/>
      <w:bCs/>
    </w:rPr>
  </w:style>
  <w:style w:type="paragraph" w:styleId="afb">
    <w:name w:val="Balloon Text"/>
    <w:basedOn w:val="a"/>
    <w:link w:val="1f"/>
    <w:uiPriority w:val="99"/>
    <w:semiHidden/>
    <w:unhideWhenUsed/>
    <w:rsid w:val="00A664CC"/>
    <w:pPr>
      <w:spacing w:after="0" w:line="240" w:lineRule="auto"/>
    </w:pPr>
    <w:rPr>
      <w:rFonts w:ascii="Tahoma" w:hAnsi="Tahoma" w:cs="Tahoma"/>
      <w:sz w:val="16"/>
      <w:szCs w:val="16"/>
    </w:rPr>
  </w:style>
  <w:style w:type="character" w:customStyle="1" w:styleId="1f">
    <w:name w:val="Текст выноски Знак1"/>
    <w:basedOn w:val="a0"/>
    <w:link w:val="afb"/>
    <w:uiPriority w:val="99"/>
    <w:semiHidden/>
    <w:rsid w:val="00A664CC"/>
    <w:rPr>
      <w:rFonts w:ascii="Tahoma" w:hAnsi="Tahoma" w:cs="Tahoma"/>
      <w:sz w:val="16"/>
      <w:szCs w:val="16"/>
    </w:rPr>
  </w:style>
  <w:style w:type="paragraph" w:styleId="afc">
    <w:name w:val="List Paragraph"/>
    <w:basedOn w:val="a"/>
    <w:uiPriority w:val="34"/>
    <w:qFormat/>
    <w:rsid w:val="00B53E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A664CC"/>
    <w:pPr>
      <w:widowControl w:val="0"/>
      <w:suppressAutoHyphens/>
      <w:spacing w:before="108" w:after="108" w:line="240" w:lineRule="auto"/>
      <w:jc w:val="center"/>
      <w:outlineLvl w:val="0"/>
    </w:pPr>
    <w:rPr>
      <w:rFonts w:ascii="Arial" w:eastAsia="Times New Roman" w:hAnsi="Arial" w:cs="Times New Roman"/>
      <w:b/>
      <w:bCs/>
      <w:color w:val="26282F"/>
      <w:kern w:val="1"/>
      <w:sz w:val="24"/>
      <w:szCs w:val="24"/>
      <w:lang w:eastAsia="ru-RU"/>
    </w:rPr>
  </w:style>
  <w:style w:type="paragraph" w:styleId="2">
    <w:name w:val="heading 2"/>
    <w:basedOn w:val="a"/>
    <w:next w:val="a"/>
    <w:link w:val="20"/>
    <w:qFormat/>
    <w:rsid w:val="00A664CC"/>
    <w:pPr>
      <w:keepNext/>
      <w:suppressAutoHyphens/>
      <w:spacing w:before="240" w:after="60" w:line="240" w:lineRule="auto"/>
      <w:outlineLvl w:val="1"/>
    </w:pPr>
    <w:rPr>
      <w:rFonts w:ascii="Arial" w:eastAsia="Times New Roman" w:hAnsi="Arial" w:cs="Arial"/>
      <w:b/>
      <w:bCs/>
      <w:i/>
      <w:iCs/>
      <w:kern w:val="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664CC"/>
    <w:rPr>
      <w:rFonts w:ascii="Arial" w:eastAsia="Times New Roman" w:hAnsi="Arial" w:cs="Times New Roman"/>
      <w:b/>
      <w:bCs/>
      <w:color w:val="26282F"/>
      <w:kern w:val="1"/>
      <w:sz w:val="24"/>
      <w:szCs w:val="24"/>
      <w:lang w:eastAsia="ru-RU"/>
    </w:rPr>
  </w:style>
  <w:style w:type="character" w:customStyle="1" w:styleId="20">
    <w:name w:val="Заголовок 2 Знак"/>
    <w:basedOn w:val="a0"/>
    <w:link w:val="2"/>
    <w:rsid w:val="00A664CC"/>
    <w:rPr>
      <w:rFonts w:ascii="Arial" w:eastAsia="Times New Roman" w:hAnsi="Arial" w:cs="Arial"/>
      <w:b/>
      <w:bCs/>
      <w:i/>
      <w:iCs/>
      <w:kern w:val="1"/>
      <w:sz w:val="28"/>
      <w:szCs w:val="28"/>
      <w:lang w:eastAsia="ru-RU"/>
    </w:rPr>
  </w:style>
  <w:style w:type="numbering" w:customStyle="1" w:styleId="11">
    <w:name w:val="Нет списка1"/>
    <w:next w:val="a2"/>
    <w:semiHidden/>
    <w:unhideWhenUsed/>
    <w:rsid w:val="00A664CC"/>
  </w:style>
  <w:style w:type="character" w:customStyle="1" w:styleId="12">
    <w:name w:val="Основной шрифт абзаца1"/>
    <w:rsid w:val="00A664CC"/>
  </w:style>
  <w:style w:type="character" w:styleId="a3">
    <w:name w:val="Hyperlink"/>
    <w:rsid w:val="00A664CC"/>
    <w:rPr>
      <w:color w:val="0000FF"/>
      <w:u w:val="single"/>
    </w:rPr>
  </w:style>
  <w:style w:type="character" w:customStyle="1" w:styleId="a4">
    <w:name w:val="Без интервала Знак"/>
    <w:rsid w:val="00A664CC"/>
    <w:rPr>
      <w:rFonts w:ascii="Calibri" w:eastAsia="Times New Roman" w:hAnsi="Calibri" w:cs="Times New Roman"/>
      <w:lang w:eastAsia="ru-RU"/>
    </w:rPr>
  </w:style>
  <w:style w:type="character" w:customStyle="1" w:styleId="apple-converted-space">
    <w:name w:val="apple-converted-space"/>
    <w:rsid w:val="00A664CC"/>
  </w:style>
  <w:style w:type="character" w:customStyle="1" w:styleId="13">
    <w:name w:val="Строгий1"/>
    <w:rsid w:val="00A664CC"/>
    <w:rPr>
      <w:b/>
      <w:bCs/>
    </w:rPr>
  </w:style>
  <w:style w:type="character" w:customStyle="1" w:styleId="a5">
    <w:name w:val="Основной текст с отступом Знак"/>
    <w:basedOn w:val="12"/>
    <w:rsid w:val="00A664CC"/>
    <w:rPr>
      <w:rFonts w:ascii="Times New Roman" w:eastAsia="Times New Roman" w:hAnsi="Times New Roman" w:cs="Times New Roman"/>
      <w:sz w:val="20"/>
      <w:szCs w:val="20"/>
    </w:rPr>
  </w:style>
  <w:style w:type="character" w:customStyle="1" w:styleId="21">
    <w:name w:val="Основной текст 2 Знак"/>
    <w:basedOn w:val="12"/>
    <w:rsid w:val="00A664CC"/>
    <w:rPr>
      <w:rFonts w:ascii="Times New Roman" w:eastAsia="Times New Roman" w:hAnsi="Times New Roman" w:cs="Times New Roman"/>
      <w:sz w:val="24"/>
      <w:szCs w:val="24"/>
    </w:rPr>
  </w:style>
  <w:style w:type="character" w:customStyle="1" w:styleId="a6">
    <w:name w:val="Основной текст Знак"/>
    <w:basedOn w:val="12"/>
    <w:rsid w:val="00A664CC"/>
    <w:rPr>
      <w:rFonts w:ascii="Times New Roman" w:eastAsia="Times New Roman" w:hAnsi="Times New Roman" w:cs="Times New Roman"/>
      <w:sz w:val="24"/>
      <w:szCs w:val="24"/>
    </w:rPr>
  </w:style>
  <w:style w:type="character" w:customStyle="1" w:styleId="14">
    <w:name w:val="Номер страницы1"/>
    <w:rsid w:val="00A664CC"/>
  </w:style>
  <w:style w:type="character" w:customStyle="1" w:styleId="b-message-heademail">
    <w:name w:val="b-message-head__email"/>
    <w:basedOn w:val="12"/>
    <w:rsid w:val="00A664CC"/>
  </w:style>
  <w:style w:type="character" w:customStyle="1" w:styleId="FontStyle13">
    <w:name w:val="Font Style13"/>
    <w:basedOn w:val="12"/>
    <w:rsid w:val="00A664CC"/>
    <w:rPr>
      <w:rFonts w:ascii="Times New Roman" w:hAnsi="Times New Roman" w:cs="Times New Roman"/>
      <w:sz w:val="24"/>
      <w:szCs w:val="24"/>
    </w:rPr>
  </w:style>
  <w:style w:type="character" w:customStyle="1" w:styleId="a7">
    <w:name w:val="Верхний колонтитул Знак"/>
    <w:basedOn w:val="12"/>
    <w:rsid w:val="00A664CC"/>
    <w:rPr>
      <w:rFonts w:ascii="Times New Roman" w:eastAsia="Times New Roman" w:hAnsi="Times New Roman" w:cs="Times New Roman"/>
      <w:sz w:val="24"/>
      <w:szCs w:val="24"/>
      <w:lang w:eastAsia="ru-RU"/>
    </w:rPr>
  </w:style>
  <w:style w:type="character" w:customStyle="1" w:styleId="a8">
    <w:name w:val="Нижний колонтитул Знак"/>
    <w:basedOn w:val="12"/>
    <w:rsid w:val="00A664CC"/>
    <w:rPr>
      <w:rFonts w:ascii="Times New Roman" w:eastAsia="Times New Roman" w:hAnsi="Times New Roman" w:cs="Times New Roman"/>
      <w:sz w:val="24"/>
      <w:szCs w:val="24"/>
      <w:lang w:eastAsia="ru-RU"/>
    </w:rPr>
  </w:style>
  <w:style w:type="character" w:customStyle="1" w:styleId="a9">
    <w:name w:val="Текст выноски Знак"/>
    <w:basedOn w:val="12"/>
    <w:rsid w:val="00A664CC"/>
    <w:rPr>
      <w:rFonts w:ascii="Tahoma" w:eastAsia="Times New Roman" w:hAnsi="Tahoma" w:cs="Tahoma"/>
      <w:sz w:val="16"/>
      <w:szCs w:val="16"/>
      <w:lang w:eastAsia="ru-RU"/>
    </w:rPr>
  </w:style>
  <w:style w:type="character" w:customStyle="1" w:styleId="aa">
    <w:name w:val="Название Знак"/>
    <w:basedOn w:val="12"/>
    <w:rsid w:val="00A664CC"/>
    <w:rPr>
      <w:rFonts w:ascii="Times New Roman" w:eastAsia="Times New Roman" w:hAnsi="Times New Roman" w:cs="Times New Roman"/>
      <w:sz w:val="28"/>
      <w:szCs w:val="24"/>
      <w:lang w:eastAsia="ru-RU"/>
    </w:rPr>
  </w:style>
  <w:style w:type="character" w:customStyle="1" w:styleId="ab">
    <w:name w:val="Цветовое выделение"/>
    <w:rsid w:val="00A664CC"/>
    <w:rPr>
      <w:b/>
      <w:bCs/>
      <w:color w:val="26282F"/>
    </w:rPr>
  </w:style>
  <w:style w:type="character" w:customStyle="1" w:styleId="ac">
    <w:name w:val="Гипертекстовая ссылка"/>
    <w:basedOn w:val="ab"/>
    <w:rsid w:val="00A664CC"/>
    <w:rPr>
      <w:b/>
      <w:bCs/>
      <w:color w:val="106BBE"/>
    </w:rPr>
  </w:style>
  <w:style w:type="character" w:customStyle="1" w:styleId="ListLabel1">
    <w:name w:val="ListLabel 1"/>
    <w:rsid w:val="00A664CC"/>
    <w:rPr>
      <w:rFonts w:cs="Courier New"/>
    </w:rPr>
  </w:style>
  <w:style w:type="character" w:customStyle="1" w:styleId="ListLabel2">
    <w:name w:val="ListLabel 2"/>
    <w:rsid w:val="00A664CC"/>
    <w:rPr>
      <w:sz w:val="20"/>
    </w:rPr>
  </w:style>
  <w:style w:type="paragraph" w:customStyle="1" w:styleId="ad">
    <w:name w:val="Заголовок"/>
    <w:basedOn w:val="a"/>
    <w:next w:val="ae"/>
    <w:rsid w:val="00A664CC"/>
    <w:pPr>
      <w:keepNext/>
      <w:suppressAutoHyphens/>
      <w:spacing w:before="240" w:after="120" w:line="240" w:lineRule="auto"/>
    </w:pPr>
    <w:rPr>
      <w:rFonts w:ascii="Liberation Sans" w:eastAsia="Droid Sans Fallback" w:hAnsi="Liberation Sans" w:cs="FreeSans"/>
      <w:kern w:val="1"/>
      <w:sz w:val="28"/>
      <w:szCs w:val="28"/>
      <w:lang w:eastAsia="ru-RU"/>
    </w:rPr>
  </w:style>
  <w:style w:type="paragraph" w:styleId="ae">
    <w:name w:val="Body Text"/>
    <w:basedOn w:val="a"/>
    <w:link w:val="15"/>
    <w:rsid w:val="00A664CC"/>
    <w:pPr>
      <w:suppressAutoHyphens/>
      <w:spacing w:after="120" w:line="288" w:lineRule="auto"/>
    </w:pPr>
    <w:rPr>
      <w:rFonts w:ascii="Times New Roman" w:eastAsia="Times New Roman" w:hAnsi="Times New Roman" w:cs="Times New Roman"/>
      <w:kern w:val="1"/>
      <w:sz w:val="24"/>
      <w:szCs w:val="24"/>
      <w:lang w:eastAsia="ru-RU"/>
    </w:rPr>
  </w:style>
  <w:style w:type="character" w:customStyle="1" w:styleId="15">
    <w:name w:val="Основной текст Знак1"/>
    <w:basedOn w:val="a0"/>
    <w:link w:val="ae"/>
    <w:rsid w:val="00A664CC"/>
    <w:rPr>
      <w:rFonts w:ascii="Times New Roman" w:eastAsia="Times New Roman" w:hAnsi="Times New Roman" w:cs="Times New Roman"/>
      <w:kern w:val="1"/>
      <w:sz w:val="24"/>
      <w:szCs w:val="24"/>
      <w:lang w:eastAsia="ru-RU"/>
    </w:rPr>
  </w:style>
  <w:style w:type="paragraph" w:styleId="af">
    <w:name w:val="List"/>
    <w:basedOn w:val="ae"/>
    <w:rsid w:val="00A664CC"/>
    <w:rPr>
      <w:rFonts w:cs="FreeSans"/>
    </w:rPr>
  </w:style>
  <w:style w:type="paragraph" w:styleId="af0">
    <w:name w:val="caption"/>
    <w:basedOn w:val="a"/>
    <w:qFormat/>
    <w:rsid w:val="00A664CC"/>
    <w:pPr>
      <w:suppressLineNumbers/>
      <w:suppressAutoHyphens/>
      <w:spacing w:before="120" w:after="120" w:line="240" w:lineRule="auto"/>
    </w:pPr>
    <w:rPr>
      <w:rFonts w:ascii="Times New Roman" w:eastAsia="Times New Roman" w:hAnsi="Times New Roman" w:cs="FreeSans"/>
      <w:i/>
      <w:iCs/>
      <w:kern w:val="1"/>
      <w:sz w:val="24"/>
      <w:szCs w:val="24"/>
      <w:lang w:eastAsia="ru-RU"/>
    </w:rPr>
  </w:style>
  <w:style w:type="paragraph" w:customStyle="1" w:styleId="16">
    <w:name w:val="Указатель1"/>
    <w:basedOn w:val="a"/>
    <w:rsid w:val="00A664CC"/>
    <w:pPr>
      <w:suppressLineNumbers/>
      <w:suppressAutoHyphens/>
      <w:spacing w:after="0" w:line="240" w:lineRule="auto"/>
    </w:pPr>
    <w:rPr>
      <w:rFonts w:ascii="Times New Roman" w:eastAsia="Times New Roman" w:hAnsi="Times New Roman" w:cs="FreeSans"/>
      <w:kern w:val="1"/>
      <w:sz w:val="24"/>
      <w:szCs w:val="24"/>
      <w:lang w:eastAsia="ru-RU"/>
    </w:rPr>
  </w:style>
  <w:style w:type="paragraph" w:customStyle="1" w:styleId="17">
    <w:name w:val="Абзац списка1"/>
    <w:basedOn w:val="a"/>
    <w:rsid w:val="00A664CC"/>
    <w:pPr>
      <w:suppressAutoHyphens/>
      <w:spacing w:after="0" w:line="240" w:lineRule="auto"/>
      <w:ind w:left="720"/>
      <w:contextualSpacing/>
    </w:pPr>
    <w:rPr>
      <w:rFonts w:ascii="Times New Roman" w:eastAsia="Times New Roman" w:hAnsi="Times New Roman" w:cs="Times New Roman"/>
      <w:kern w:val="1"/>
      <w:sz w:val="24"/>
      <w:szCs w:val="24"/>
      <w:lang w:eastAsia="ru-RU"/>
    </w:rPr>
  </w:style>
  <w:style w:type="paragraph" w:customStyle="1" w:styleId="18">
    <w:name w:val="Без интервала1"/>
    <w:rsid w:val="00A664CC"/>
    <w:pPr>
      <w:suppressAutoHyphens/>
      <w:spacing w:after="0" w:line="240" w:lineRule="auto"/>
    </w:pPr>
    <w:rPr>
      <w:rFonts w:ascii="Calibri" w:eastAsia="Times New Roman" w:hAnsi="Calibri" w:cs="Times New Roman"/>
      <w:kern w:val="1"/>
      <w:lang w:eastAsia="ru-RU"/>
    </w:rPr>
  </w:style>
  <w:style w:type="paragraph" w:customStyle="1" w:styleId="19">
    <w:name w:val="Обычный (веб)1"/>
    <w:basedOn w:val="a"/>
    <w:rsid w:val="00A664CC"/>
    <w:pPr>
      <w:suppressAutoHyphens/>
      <w:spacing w:after="280" w:line="240" w:lineRule="auto"/>
    </w:pPr>
    <w:rPr>
      <w:rFonts w:ascii="Times New Roman" w:eastAsia="Times New Roman" w:hAnsi="Times New Roman" w:cs="Times New Roman"/>
      <w:kern w:val="1"/>
      <w:sz w:val="24"/>
      <w:szCs w:val="24"/>
      <w:lang w:eastAsia="ru-RU"/>
    </w:rPr>
  </w:style>
  <w:style w:type="paragraph" w:styleId="af1">
    <w:name w:val="Body Text Indent"/>
    <w:basedOn w:val="a"/>
    <w:link w:val="1a"/>
    <w:rsid w:val="00A664CC"/>
    <w:pPr>
      <w:suppressAutoHyphens/>
      <w:spacing w:after="120" w:line="240" w:lineRule="auto"/>
      <w:ind w:left="283"/>
    </w:pPr>
    <w:rPr>
      <w:rFonts w:ascii="Times New Roman" w:eastAsia="Times New Roman" w:hAnsi="Times New Roman" w:cs="Times New Roman"/>
      <w:kern w:val="1"/>
      <w:sz w:val="20"/>
      <w:szCs w:val="20"/>
      <w:lang w:eastAsia="ru-RU"/>
    </w:rPr>
  </w:style>
  <w:style w:type="character" w:customStyle="1" w:styleId="1a">
    <w:name w:val="Основной текст с отступом Знак1"/>
    <w:basedOn w:val="a0"/>
    <w:link w:val="af1"/>
    <w:rsid w:val="00A664CC"/>
    <w:rPr>
      <w:rFonts w:ascii="Times New Roman" w:eastAsia="Times New Roman" w:hAnsi="Times New Roman" w:cs="Times New Roman"/>
      <w:kern w:val="1"/>
      <w:sz w:val="20"/>
      <w:szCs w:val="20"/>
      <w:lang w:eastAsia="ru-RU"/>
    </w:rPr>
  </w:style>
  <w:style w:type="paragraph" w:customStyle="1" w:styleId="msonospacing0">
    <w:name w:val="msonospacing"/>
    <w:basedOn w:val="a"/>
    <w:rsid w:val="00A664CC"/>
    <w:pPr>
      <w:suppressAutoHyphens/>
      <w:spacing w:after="280" w:line="240" w:lineRule="auto"/>
    </w:pPr>
    <w:rPr>
      <w:rFonts w:ascii="Times New Roman" w:eastAsia="Times New Roman" w:hAnsi="Times New Roman" w:cs="Times New Roman"/>
      <w:kern w:val="1"/>
      <w:sz w:val="24"/>
      <w:szCs w:val="24"/>
      <w:lang w:eastAsia="ru-RU"/>
    </w:rPr>
  </w:style>
  <w:style w:type="paragraph" w:customStyle="1" w:styleId="210">
    <w:name w:val="Основной текст 21"/>
    <w:basedOn w:val="a"/>
    <w:rsid w:val="00A664CC"/>
    <w:pPr>
      <w:suppressAutoHyphens/>
      <w:spacing w:after="120" w:line="480" w:lineRule="auto"/>
    </w:pPr>
    <w:rPr>
      <w:rFonts w:ascii="Times New Roman" w:eastAsia="Times New Roman" w:hAnsi="Times New Roman" w:cs="Times New Roman"/>
      <w:kern w:val="1"/>
      <w:sz w:val="24"/>
      <w:szCs w:val="24"/>
      <w:lang w:eastAsia="ru-RU"/>
    </w:rPr>
  </w:style>
  <w:style w:type="paragraph" w:styleId="af2">
    <w:name w:val="header"/>
    <w:basedOn w:val="a"/>
    <w:link w:val="1b"/>
    <w:rsid w:val="00A664CC"/>
    <w:pPr>
      <w:tabs>
        <w:tab w:val="center" w:pos="4677"/>
        <w:tab w:val="right" w:pos="9355"/>
      </w:tabs>
      <w:suppressAutoHyphens/>
      <w:spacing w:after="0" w:line="240" w:lineRule="auto"/>
    </w:pPr>
    <w:rPr>
      <w:rFonts w:ascii="Times New Roman" w:eastAsia="Times New Roman" w:hAnsi="Times New Roman" w:cs="Times New Roman"/>
      <w:kern w:val="1"/>
      <w:sz w:val="24"/>
      <w:szCs w:val="24"/>
      <w:lang w:eastAsia="ru-RU"/>
    </w:rPr>
  </w:style>
  <w:style w:type="character" w:customStyle="1" w:styleId="1b">
    <w:name w:val="Верхний колонтитул Знак1"/>
    <w:basedOn w:val="a0"/>
    <w:link w:val="af2"/>
    <w:rsid w:val="00A664CC"/>
    <w:rPr>
      <w:rFonts w:ascii="Times New Roman" w:eastAsia="Times New Roman" w:hAnsi="Times New Roman" w:cs="Times New Roman"/>
      <w:kern w:val="1"/>
      <w:sz w:val="24"/>
      <w:szCs w:val="24"/>
      <w:lang w:eastAsia="ru-RU"/>
    </w:rPr>
  </w:style>
  <w:style w:type="paragraph" w:styleId="af3">
    <w:name w:val="footer"/>
    <w:basedOn w:val="a"/>
    <w:link w:val="1c"/>
    <w:rsid w:val="00A664CC"/>
    <w:pPr>
      <w:tabs>
        <w:tab w:val="center" w:pos="4677"/>
        <w:tab w:val="right" w:pos="9355"/>
      </w:tabs>
      <w:suppressAutoHyphens/>
      <w:spacing w:after="0" w:line="240" w:lineRule="auto"/>
    </w:pPr>
    <w:rPr>
      <w:rFonts w:ascii="Times New Roman" w:eastAsia="Times New Roman" w:hAnsi="Times New Roman" w:cs="Times New Roman"/>
      <w:kern w:val="1"/>
      <w:sz w:val="24"/>
      <w:szCs w:val="24"/>
      <w:lang w:eastAsia="ru-RU"/>
    </w:rPr>
  </w:style>
  <w:style w:type="character" w:customStyle="1" w:styleId="1c">
    <w:name w:val="Нижний колонтитул Знак1"/>
    <w:basedOn w:val="a0"/>
    <w:link w:val="af3"/>
    <w:rsid w:val="00A664CC"/>
    <w:rPr>
      <w:rFonts w:ascii="Times New Roman" w:eastAsia="Times New Roman" w:hAnsi="Times New Roman" w:cs="Times New Roman"/>
      <w:kern w:val="1"/>
      <w:sz w:val="24"/>
      <w:szCs w:val="24"/>
      <w:lang w:eastAsia="ru-RU"/>
    </w:rPr>
  </w:style>
  <w:style w:type="paragraph" w:customStyle="1" w:styleId="1d">
    <w:name w:val="Текст выноски1"/>
    <w:basedOn w:val="a"/>
    <w:rsid w:val="00A664CC"/>
    <w:pPr>
      <w:suppressAutoHyphens/>
      <w:spacing w:after="0" w:line="240" w:lineRule="auto"/>
    </w:pPr>
    <w:rPr>
      <w:rFonts w:ascii="Tahoma" w:eastAsia="Times New Roman" w:hAnsi="Tahoma" w:cs="Tahoma"/>
      <w:kern w:val="1"/>
      <w:sz w:val="16"/>
      <w:szCs w:val="16"/>
      <w:lang w:eastAsia="ru-RU"/>
    </w:rPr>
  </w:style>
  <w:style w:type="paragraph" w:styleId="af4">
    <w:name w:val="Title"/>
    <w:basedOn w:val="a"/>
    <w:link w:val="1e"/>
    <w:qFormat/>
    <w:rsid w:val="00A664CC"/>
    <w:pPr>
      <w:suppressAutoHyphens/>
      <w:spacing w:after="0" w:line="240" w:lineRule="auto"/>
      <w:ind w:left="91" w:hanging="57"/>
      <w:jc w:val="center"/>
    </w:pPr>
    <w:rPr>
      <w:rFonts w:ascii="Times New Roman" w:eastAsia="Times New Roman" w:hAnsi="Times New Roman" w:cs="Times New Roman"/>
      <w:kern w:val="1"/>
      <w:sz w:val="28"/>
      <w:szCs w:val="24"/>
      <w:lang w:eastAsia="ru-RU"/>
    </w:rPr>
  </w:style>
  <w:style w:type="character" w:customStyle="1" w:styleId="1e">
    <w:name w:val="Название Знак1"/>
    <w:basedOn w:val="a0"/>
    <w:link w:val="af4"/>
    <w:rsid w:val="00A664CC"/>
    <w:rPr>
      <w:rFonts w:ascii="Times New Roman" w:eastAsia="Times New Roman" w:hAnsi="Times New Roman" w:cs="Times New Roman"/>
      <w:kern w:val="1"/>
      <w:sz w:val="28"/>
      <w:szCs w:val="24"/>
      <w:lang w:eastAsia="ru-RU"/>
    </w:rPr>
  </w:style>
  <w:style w:type="paragraph" w:customStyle="1" w:styleId="af5">
    <w:name w:val="Нормальный (таблица)"/>
    <w:basedOn w:val="a"/>
    <w:rsid w:val="00A664CC"/>
    <w:pPr>
      <w:widowControl w:val="0"/>
      <w:suppressAutoHyphens/>
      <w:spacing w:after="0" w:line="240" w:lineRule="auto"/>
      <w:jc w:val="both"/>
    </w:pPr>
    <w:rPr>
      <w:rFonts w:ascii="Arial" w:eastAsia="Times New Roman" w:hAnsi="Arial" w:cs="Times New Roman"/>
      <w:kern w:val="1"/>
      <w:sz w:val="24"/>
      <w:szCs w:val="24"/>
      <w:lang w:eastAsia="ru-RU"/>
    </w:rPr>
  </w:style>
  <w:style w:type="paragraph" w:customStyle="1" w:styleId="af6">
    <w:name w:val="Прижатый влево"/>
    <w:basedOn w:val="a"/>
    <w:rsid w:val="00A664CC"/>
    <w:pPr>
      <w:widowControl w:val="0"/>
      <w:suppressAutoHyphens/>
      <w:spacing w:after="0" w:line="240" w:lineRule="auto"/>
    </w:pPr>
    <w:rPr>
      <w:rFonts w:ascii="Arial" w:eastAsia="Times New Roman" w:hAnsi="Arial" w:cs="Times New Roman"/>
      <w:kern w:val="1"/>
      <w:sz w:val="24"/>
      <w:szCs w:val="24"/>
      <w:lang w:eastAsia="ru-RU"/>
    </w:rPr>
  </w:style>
  <w:style w:type="paragraph" w:customStyle="1" w:styleId="af7">
    <w:name w:val="Содержимое врезки"/>
    <w:basedOn w:val="a"/>
    <w:rsid w:val="00A664CC"/>
    <w:pPr>
      <w:suppressAutoHyphens/>
      <w:spacing w:after="0" w:line="240" w:lineRule="auto"/>
    </w:pPr>
    <w:rPr>
      <w:rFonts w:ascii="Times New Roman" w:eastAsia="Times New Roman" w:hAnsi="Times New Roman" w:cs="Times New Roman"/>
      <w:kern w:val="1"/>
      <w:sz w:val="24"/>
      <w:szCs w:val="24"/>
      <w:lang w:eastAsia="ru-RU"/>
    </w:rPr>
  </w:style>
  <w:style w:type="table" w:styleId="af8">
    <w:name w:val="Table Grid"/>
    <w:basedOn w:val="a1"/>
    <w:rsid w:val="00A664C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iPriority w:val="99"/>
    <w:rsid w:val="00A664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a">
    <w:name w:val="Strong"/>
    <w:basedOn w:val="a0"/>
    <w:qFormat/>
    <w:rsid w:val="00A664CC"/>
    <w:rPr>
      <w:b/>
      <w:bCs/>
    </w:rPr>
  </w:style>
  <w:style w:type="paragraph" w:styleId="afb">
    <w:name w:val="Balloon Text"/>
    <w:basedOn w:val="a"/>
    <w:link w:val="1f"/>
    <w:uiPriority w:val="99"/>
    <w:semiHidden/>
    <w:unhideWhenUsed/>
    <w:rsid w:val="00A664CC"/>
    <w:pPr>
      <w:spacing w:after="0" w:line="240" w:lineRule="auto"/>
    </w:pPr>
    <w:rPr>
      <w:rFonts w:ascii="Tahoma" w:hAnsi="Tahoma" w:cs="Tahoma"/>
      <w:sz w:val="16"/>
      <w:szCs w:val="16"/>
    </w:rPr>
  </w:style>
  <w:style w:type="character" w:customStyle="1" w:styleId="1f">
    <w:name w:val="Текст выноски Знак1"/>
    <w:basedOn w:val="a0"/>
    <w:link w:val="afb"/>
    <w:uiPriority w:val="99"/>
    <w:semiHidden/>
    <w:rsid w:val="00A664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ucdt.ru/home/normativnie-dokumenty/124-otchet-o-rezultatah-samoobsledovaniya.html?start=6" TargetMode="External"/><Relationship Id="rId13" Type="http://schemas.openxmlformats.org/officeDocument/2006/relationships/hyperlink" Target="http://www.moucdt.ru/home/normativnie-dokumenty/124-otchet-o-rezultatah-samoobsledovaniya.html?start=9" TargetMode="External"/><Relationship Id="rId18" Type="http://schemas.openxmlformats.org/officeDocument/2006/relationships/hyperlink" Target="http://livny-tv.ru/?p=7302" TargetMode="Externa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http://www.moucdt.ru/home/normativnie-dokumenty/124-otchet-o-rezultatah-samoobsledovaniya.html?start=5" TargetMode="External"/><Relationship Id="rId12" Type="http://schemas.openxmlformats.org/officeDocument/2006/relationships/hyperlink" Target="http://www.moucdt.ru/home/normativnie-dokumenty/124-otchet-o-rezultatah-samoobsledovaniya.html?start=8" TargetMode="External"/><Relationship Id="rId17" Type="http://schemas.openxmlformats.org/officeDocument/2006/relationships/hyperlink" Target="http://livny-tv.ru/?p=10881" TargetMode="External"/><Relationship Id="rId2" Type="http://schemas.openxmlformats.org/officeDocument/2006/relationships/styles" Target="styles.xml"/><Relationship Id="rId16" Type="http://schemas.openxmlformats.org/officeDocument/2006/relationships/hyperlink" Target="http://livny-tv.ru/?p=11178"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moucdt.ru/home/normativnie-dokumenty/124-otchet-o-rezultatah-samoobsledovaniya.html?start=2" TargetMode="External"/><Relationship Id="rId11" Type="http://schemas.openxmlformats.org/officeDocument/2006/relationships/hyperlink" Target="http://www.moucdt.ru/home/normativnie-dokumenty/124-otchet-o-rezultatah-samoobsledovaniya.html?start=7" TargetMode="External"/><Relationship Id="rId5" Type="http://schemas.openxmlformats.org/officeDocument/2006/relationships/image" Target="media/image1.jpeg"/><Relationship Id="rId15" Type="http://schemas.openxmlformats.org/officeDocument/2006/relationships/hyperlink" Target="http://livny-tv.ru/?p=11559" TargetMode="External"/><Relationship Id="rId10" Type="http://schemas.openxmlformats.org/officeDocument/2006/relationships/hyperlink" Target="http://www.moucdt.ru/home/normativnie-dokumenty/124-otchet-o-rezultatah-samoobsledovaniya.html?start=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oucdt.ru/home/normativnie-dokumenty/124-otchet-o-rezultatah-samoobsledovaniya.html?start=3"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8320</Words>
  <Characters>47426</Characters>
  <Application>Microsoft Office Word</Application>
  <DocSecurity>0</DocSecurity>
  <Lines>395</Lines>
  <Paragraphs>111</Paragraphs>
  <ScaleCrop>false</ScaleCrop>
  <Company>RePack by SPecialiST</Company>
  <LinksUpToDate>false</LinksUpToDate>
  <CharactersWithSpaces>55635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dod</cp:lastModifiedBy>
  <cp:revision>2</cp:revision>
  <dcterms:created xsi:type="dcterms:W3CDTF">2017-03-10T06:37:00Z</dcterms:created>
  <dcterms:modified xsi:type="dcterms:W3CDTF">2017-03-10T06:37:00Z</dcterms:modified>
</cp:coreProperties>
</file>